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F05CB" w14:textId="402D8F62" w:rsidR="00BD6F23" w:rsidRPr="00BD6F23" w:rsidRDefault="00BD6F23" w:rsidP="00BD6F23">
      <w:pPr>
        <w:spacing w:after="0" w:line="240" w:lineRule="auto"/>
        <w:rPr>
          <w:rFonts w:ascii="Times New Roman" w:eastAsia="Times New Roman" w:hAnsi="Times New Roman" w:cs="Times New Roman"/>
          <w:sz w:val="24"/>
          <w:szCs w:val="24"/>
        </w:rPr>
      </w:pPr>
    </w:p>
    <w:p w14:paraId="5C5E2A71" w14:textId="77777777" w:rsidR="00BD6F23" w:rsidRPr="00BD6F23" w:rsidRDefault="00BD6F23" w:rsidP="00BD6F23">
      <w:pPr>
        <w:spacing w:after="0" w:line="240" w:lineRule="auto"/>
        <w:rPr>
          <w:rFonts w:ascii="Times New Roman" w:eastAsia="Times New Roman" w:hAnsi="Times New Roman" w:cs="Times New Roman"/>
          <w:sz w:val="24"/>
          <w:szCs w:val="24"/>
        </w:rPr>
      </w:pPr>
      <w:r w:rsidRPr="00BD6F23">
        <w:rPr>
          <w:rFonts w:ascii="Times New Roman" w:eastAsia="Times New Roman" w:hAnsi="Times New Roman" w:cs="Times New Roman"/>
          <w:color w:val="FFFFFF"/>
          <w:sz w:val="26"/>
          <w:szCs w:val="26"/>
        </w:rPr>
        <w:t>Join Your Funnel ►</w:t>
      </w:r>
    </w:p>
    <w:p w14:paraId="238F07E5" w14:textId="77777777" w:rsidR="00BD6F23" w:rsidRPr="00BD6F23" w:rsidRDefault="00BD6F23" w:rsidP="00BD6F23">
      <w:pPr>
        <w:numPr>
          <w:ilvl w:val="0"/>
          <w:numId w:val="1"/>
        </w:numPr>
        <w:spacing w:after="0" w:line="240" w:lineRule="auto"/>
        <w:ind w:left="585" w:right="15"/>
        <w:rPr>
          <w:rFonts w:ascii="Times New Roman" w:eastAsia="Times New Roman" w:hAnsi="Times New Roman" w:cs="Times New Roman"/>
          <w:color w:val="FFFFFF"/>
          <w:sz w:val="26"/>
          <w:szCs w:val="26"/>
        </w:rPr>
      </w:pPr>
      <w:hyperlink r:id="rId5" w:history="1">
        <w:proofErr w:type="spellStart"/>
        <w:r w:rsidRPr="00BD6F23">
          <w:rPr>
            <w:rFonts w:ascii="futura-bold" w:eastAsia="Times New Roman" w:hAnsi="futura-bold" w:cs="Times New Roman"/>
            <w:b/>
            <w:bCs/>
            <w:color w:val="FFFFFF"/>
            <w:sz w:val="26"/>
            <w:szCs w:val="26"/>
            <w:u w:val="single"/>
          </w:rPr>
          <w:t>MarTech</w:t>
        </w:r>
        <w:proofErr w:type="spellEnd"/>
      </w:hyperlink>
    </w:p>
    <w:p w14:paraId="5ADC4814" w14:textId="3587E75F" w:rsidR="00BD6F23" w:rsidRPr="00BD6F23" w:rsidRDefault="00BD6F23" w:rsidP="006D10EF">
      <w:pPr>
        <w:numPr>
          <w:ilvl w:val="0"/>
          <w:numId w:val="1"/>
        </w:numPr>
        <w:pBdr>
          <w:bottom w:val="single" w:sz="6" w:space="1" w:color="auto"/>
        </w:pBdr>
        <w:spacing w:after="0" w:line="240" w:lineRule="auto"/>
        <w:ind w:left="585" w:right="15"/>
        <w:jc w:val="center"/>
        <w:rPr>
          <w:rFonts w:ascii="Arial" w:eastAsia="Times New Roman" w:hAnsi="Arial" w:cs="Arial"/>
          <w:vanish/>
          <w:sz w:val="16"/>
          <w:szCs w:val="16"/>
        </w:rPr>
      </w:pPr>
      <w:r w:rsidRPr="00BD6F23">
        <w:rPr>
          <w:rFonts w:ascii="Arial" w:eastAsia="Times New Roman" w:hAnsi="Arial" w:cs="Arial"/>
          <w:vanish/>
          <w:sz w:val="16"/>
          <w:szCs w:val="16"/>
        </w:rPr>
        <w:t>Top of Form</w:t>
      </w:r>
    </w:p>
    <w:p w14:paraId="4FC605E6" w14:textId="5C5B4C38" w:rsidR="00BD6F23" w:rsidRPr="00BD6F23" w:rsidRDefault="00BD6F23" w:rsidP="00BD6F23">
      <w:pPr>
        <w:spacing w:after="0" w:line="240" w:lineRule="auto"/>
        <w:rPr>
          <w:rFonts w:ascii="Times New Roman" w:eastAsia="Times New Roman" w:hAnsi="Times New Roman" w:cs="Times New Roman"/>
          <w:sz w:val="24"/>
          <w:szCs w:val="24"/>
        </w:rPr>
      </w:pPr>
      <w:r w:rsidRPr="00BD6F23">
        <w:rPr>
          <w:rFonts w:ascii="Times New Roman" w:eastAsia="Times New Roman" w:hAnsi="Times New Roman" w:cs="Times New Roman"/>
          <w:sz w:val="24"/>
          <w:szCs w:val="24"/>
        </w:rPr>
        <w:object w:dxaOrig="1440" w:dyaOrig="1440" w14:anchorId="06CF95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49.5pt;height:18pt" o:ole="">
            <v:imagedata r:id="rId6" o:title=""/>
          </v:shape>
          <w:control r:id="rId7" w:name="DefaultOcxName" w:shapeid="_x0000_i1095"/>
        </w:object>
      </w:r>
      <w:r w:rsidRPr="00BD6F23">
        <w:rPr>
          <w:rFonts w:ascii="Times New Roman" w:eastAsia="Times New Roman" w:hAnsi="Times New Roman" w:cs="Times New Roman"/>
          <w:sz w:val="24"/>
          <w:szCs w:val="24"/>
        </w:rPr>
        <w:t> </w:t>
      </w:r>
      <w:r w:rsidRPr="00BD6F23">
        <w:rPr>
          <w:rFonts w:ascii="Times New Roman" w:eastAsia="Times New Roman" w:hAnsi="Times New Roman" w:cs="Times New Roman"/>
          <w:noProof/>
          <w:sz w:val="24"/>
          <w:szCs w:val="24"/>
        </w:rPr>
        <mc:AlternateContent>
          <mc:Choice Requires="wps">
            <w:drawing>
              <wp:inline distT="0" distB="0" distL="0" distR="0" wp14:anchorId="64A3E3B7" wp14:editId="37642C3E">
                <wp:extent cx="171450" cy="171450"/>
                <wp:effectExtent l="0" t="0" r="0" b="0"/>
                <wp:docPr id="28" name="Rectangle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8DDF99" id="Rectangle 28" o:spid="_x0000_s1026" style="width:13.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" filled="f" stroked="f">
                <o:lock v:ext="edit" aspectratio="t"/>
                <w10:anchorlock/>
              </v:rect>
            </w:pict>
          </mc:Fallback>
        </mc:AlternateContent>
      </w:r>
    </w:p>
    <w:p w14:paraId="7ADD3233" w14:textId="77777777" w:rsidR="00BD6F23" w:rsidRPr="00BD6F23" w:rsidRDefault="00BD6F23" w:rsidP="00BD6F23">
      <w:pPr>
        <w:pBdr>
          <w:top w:val="single" w:sz="6" w:space="1" w:color="auto"/>
        </w:pBdr>
        <w:spacing w:after="0" w:line="240" w:lineRule="auto"/>
        <w:jc w:val="center"/>
        <w:rPr>
          <w:rFonts w:ascii="Arial" w:eastAsia="Times New Roman" w:hAnsi="Arial" w:cs="Arial"/>
          <w:vanish/>
          <w:sz w:val="16"/>
          <w:szCs w:val="16"/>
        </w:rPr>
      </w:pPr>
      <w:r w:rsidRPr="00BD6F23">
        <w:rPr>
          <w:rFonts w:ascii="Arial" w:eastAsia="Times New Roman" w:hAnsi="Arial" w:cs="Arial"/>
          <w:vanish/>
          <w:sz w:val="16"/>
          <w:szCs w:val="16"/>
        </w:rPr>
        <w:t>Bottom of Form</w:t>
      </w:r>
    </w:p>
    <w:p w14:paraId="12DBD314" w14:textId="1516729D" w:rsidR="00BD6F23" w:rsidRPr="00BD6F23" w:rsidRDefault="00BD6F23" w:rsidP="00BD6F23">
      <w:pPr>
        <w:spacing w:after="0" w:line="240" w:lineRule="auto"/>
        <w:rPr>
          <w:rFonts w:ascii="Times New Roman" w:eastAsia="Times New Roman" w:hAnsi="Times New Roman" w:cs="Times New Roman"/>
          <w:sz w:val="24"/>
          <w:szCs w:val="24"/>
        </w:rPr>
      </w:pPr>
      <w:r w:rsidRPr="00BD6F23">
        <w:rPr>
          <w:rFonts w:ascii="Times New Roman" w:eastAsia="Times New Roman" w:hAnsi="Times New Roman" w:cs="Times New Roman"/>
          <w:noProof/>
          <w:color w:val="007BFF"/>
          <w:sz w:val="24"/>
          <w:szCs w:val="24"/>
        </w:rPr>
        <mc:AlternateContent>
          <mc:Choice Requires="wps">
            <w:drawing>
              <wp:inline distT="0" distB="0" distL="0" distR="0" wp14:anchorId="7E63C602" wp14:editId="1E8951DE">
                <wp:extent cx="152400" cy="152400"/>
                <wp:effectExtent l="0" t="0" r="0" b="0"/>
                <wp:docPr id="27" name="Rectangle 27">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FF703B" id="Rectangle 27" o:spid="_x0000_s1026" href="https://www.instagram.com/tech_funnel_online/" target="&quot;_blank&quot;" style="width:12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" o:button="t" filled="f" stroked="f">
                <v:fill o:detectmouseclick="t"/>
                <o:lock v:ext="edit" aspectratio="t"/>
                <w10:anchorlock/>
              </v:rect>
            </w:pict>
          </mc:Fallback>
        </mc:AlternateContent>
      </w:r>
      <w:r w:rsidRPr="00BD6F23">
        <w:rPr>
          <w:rFonts w:ascii="Times New Roman" w:eastAsia="Times New Roman" w:hAnsi="Times New Roman" w:cs="Times New Roman"/>
          <w:sz w:val="24"/>
          <w:szCs w:val="24"/>
        </w:rPr>
        <w:t> </w:t>
      </w:r>
      <w:r w:rsidRPr="00BD6F23">
        <w:rPr>
          <w:rFonts w:ascii="Times New Roman" w:eastAsia="Times New Roman" w:hAnsi="Times New Roman" w:cs="Times New Roman"/>
          <w:noProof/>
          <w:color w:val="007BFF"/>
          <w:sz w:val="24"/>
          <w:szCs w:val="24"/>
        </w:rPr>
        <mc:AlternateContent>
          <mc:Choice Requires="wps">
            <w:drawing>
              <wp:inline distT="0" distB="0" distL="0" distR="0" wp14:anchorId="54B03575" wp14:editId="6DE06703">
                <wp:extent cx="95250" cy="171450"/>
                <wp:effectExtent l="0" t="0" r="0" b="0"/>
                <wp:docPr id="26" name="Rectangle 26">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0C0161" id="Rectangle 26" o:spid="_x0000_s1026" href="https://www.facebook.com/TechFunnelOnline/" target="&quot;_blank&quot;" style="width:7.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" o:button="t" filled="f" stroked="f">
                <v:fill o:detectmouseclick="t"/>
                <o:lock v:ext="edit" aspectratio="t"/>
                <w10:anchorlock/>
              </v:rect>
            </w:pict>
          </mc:Fallback>
        </mc:AlternateContent>
      </w:r>
      <w:r w:rsidRPr="00BD6F23">
        <w:rPr>
          <w:rFonts w:ascii="Times New Roman" w:eastAsia="Times New Roman" w:hAnsi="Times New Roman" w:cs="Times New Roman"/>
          <w:sz w:val="24"/>
          <w:szCs w:val="24"/>
        </w:rPr>
        <w:t> </w:t>
      </w:r>
      <w:r w:rsidRPr="00BD6F23">
        <w:rPr>
          <w:rFonts w:ascii="Times New Roman" w:eastAsia="Times New Roman" w:hAnsi="Times New Roman" w:cs="Times New Roman"/>
          <w:noProof/>
          <w:color w:val="007BFF"/>
          <w:sz w:val="24"/>
          <w:szCs w:val="24"/>
        </w:rPr>
        <mc:AlternateContent>
          <mc:Choice Requires="wps">
            <w:drawing>
              <wp:inline distT="0" distB="0" distL="0" distR="0" wp14:anchorId="06FFB7BA" wp14:editId="4446A6D5">
                <wp:extent cx="171450" cy="142875"/>
                <wp:effectExtent l="0" t="0" r="0" b="0"/>
                <wp:docPr id="25" name="Rectangle 25">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42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8D71F09" id="Rectangle 25" o:spid="_x0000_s1026" href="https://twitter.com/tech_funnel" target="&quot;_blank&quot;" style="width:13.5pt;height:1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" o:button="t" filled="f" stroked="f">
                <v:fill o:detectmouseclick="t"/>
                <o:lock v:ext="edit" aspectratio="t"/>
                <w10:anchorlock/>
              </v:rect>
            </w:pict>
          </mc:Fallback>
        </mc:AlternateContent>
      </w:r>
      <w:r w:rsidRPr="00BD6F23">
        <w:rPr>
          <w:rFonts w:ascii="Times New Roman" w:eastAsia="Times New Roman" w:hAnsi="Times New Roman" w:cs="Times New Roman"/>
          <w:sz w:val="24"/>
          <w:szCs w:val="24"/>
        </w:rPr>
        <w:t> </w:t>
      </w:r>
      <w:r w:rsidRPr="00BD6F23">
        <w:rPr>
          <w:rFonts w:ascii="Times New Roman" w:eastAsia="Times New Roman" w:hAnsi="Times New Roman" w:cs="Times New Roman"/>
          <w:noProof/>
          <w:color w:val="007BFF"/>
          <w:sz w:val="24"/>
          <w:szCs w:val="24"/>
        </w:rPr>
        <mc:AlternateContent>
          <mc:Choice Requires="wps">
            <w:drawing>
              <wp:inline distT="0" distB="0" distL="0" distR="0" wp14:anchorId="1B381577" wp14:editId="26A1C886">
                <wp:extent cx="171450" cy="123825"/>
                <wp:effectExtent l="0" t="0" r="0" b="0"/>
                <wp:docPr id="24" name="Rectangle 24">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EB404F" id="Rectangle 24" o:spid="_x0000_s1026" href="https://www.youtube.com/watch?v=1vV0t2XbtuU&amp;list=PLXKWh-2_8AaMK94PdgC5pm3chJHcvD4an" target="&quot;_blank&quot;" style="width:13.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" o:button="t" filled="f" stroked="f">
                <v:fill o:detectmouseclick="t"/>
                <o:lock v:ext="edit" aspectratio="t"/>
                <w10:anchorlock/>
              </v:rect>
            </w:pict>
          </mc:Fallback>
        </mc:AlternateContent>
      </w:r>
      <w:r w:rsidRPr="00BD6F23">
        <w:rPr>
          <w:rFonts w:ascii="Times New Roman" w:eastAsia="Times New Roman" w:hAnsi="Times New Roman" w:cs="Times New Roman"/>
          <w:sz w:val="24"/>
          <w:szCs w:val="24"/>
        </w:rPr>
        <w:t> </w:t>
      </w:r>
      <w:r w:rsidRPr="00BD6F23">
        <w:rPr>
          <w:rFonts w:ascii="Times New Roman" w:eastAsia="Times New Roman" w:hAnsi="Times New Roman" w:cs="Times New Roman"/>
          <w:noProof/>
          <w:color w:val="007BFF"/>
          <w:sz w:val="24"/>
          <w:szCs w:val="24"/>
        </w:rPr>
        <mc:AlternateContent>
          <mc:Choice Requires="wps">
            <w:drawing>
              <wp:inline distT="0" distB="0" distL="0" distR="0" wp14:anchorId="519C473A" wp14:editId="62A44FBF">
                <wp:extent cx="161925" cy="152400"/>
                <wp:effectExtent l="0" t="0" r="0" b="0"/>
                <wp:docPr id="23" name="Rectangle 23">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19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E00F6A" id="Rectangle 23" o:spid="_x0000_s1026" href="https://www.linkedin.com/showcase/tech-funnel" target="&quot;_blank&quot;" style="width:12.75pt;height: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" o:button="t" filled="f" stroked="f">
                <v:fill o:detectmouseclick="t"/>
                <o:lock v:ext="edit" aspectratio="t"/>
                <w10:anchorlock/>
              </v:rect>
            </w:pict>
          </mc:Fallback>
        </mc:AlternateContent>
      </w:r>
    </w:p>
    <w:p w14:paraId="163D662F" w14:textId="77777777" w:rsidR="00BD6F23" w:rsidRPr="00BD6F23" w:rsidRDefault="00BD6F23" w:rsidP="00BD6F23">
      <w:pPr>
        <w:pBdr>
          <w:bottom w:val="single" w:sz="6" w:space="1" w:color="auto"/>
        </w:pBdr>
        <w:spacing w:after="0" w:line="240" w:lineRule="auto"/>
        <w:jc w:val="center"/>
        <w:rPr>
          <w:rFonts w:ascii="Arial" w:eastAsia="Times New Roman" w:hAnsi="Arial" w:cs="Arial"/>
          <w:vanish/>
          <w:sz w:val="16"/>
          <w:szCs w:val="16"/>
        </w:rPr>
      </w:pPr>
      <w:r w:rsidRPr="00BD6F23">
        <w:rPr>
          <w:rFonts w:ascii="Arial" w:eastAsia="Times New Roman" w:hAnsi="Arial" w:cs="Arial"/>
          <w:vanish/>
          <w:sz w:val="16"/>
          <w:szCs w:val="16"/>
        </w:rPr>
        <w:t>Top of Form</w:t>
      </w:r>
    </w:p>
    <w:p w14:paraId="4C85CA3A" w14:textId="519BF04F" w:rsidR="00BD6F23" w:rsidRPr="00BD6F23" w:rsidRDefault="00BD6F23" w:rsidP="00BD6F23">
      <w:pPr>
        <w:spacing w:after="0" w:line="240" w:lineRule="auto"/>
        <w:rPr>
          <w:rFonts w:ascii="Times New Roman" w:eastAsia="Times New Roman" w:hAnsi="Times New Roman" w:cs="Times New Roman"/>
          <w:sz w:val="24"/>
          <w:szCs w:val="24"/>
        </w:rPr>
      </w:pPr>
      <w:r w:rsidRPr="00BD6F23">
        <w:rPr>
          <w:rFonts w:ascii="Times New Roman" w:eastAsia="Times New Roman" w:hAnsi="Times New Roman" w:cs="Times New Roman"/>
          <w:sz w:val="24"/>
          <w:szCs w:val="24"/>
        </w:rPr>
        <w:object w:dxaOrig="1440" w:dyaOrig="1440" w14:anchorId="73656378">
          <v:shape id="_x0000_i1089" type="#_x0000_t75" style="width:49.5pt;height:18pt" o:ole="">
            <v:imagedata r:id="rId6" o:title=""/>
          </v:shape>
          <w:control r:id="rId13" w:name="DefaultOcxName1" w:shapeid="_x0000_i1089"/>
        </w:object>
      </w:r>
    </w:p>
    <w:p w14:paraId="43ABF2E7" w14:textId="77777777" w:rsidR="00BD6F23" w:rsidRPr="00BD6F23" w:rsidRDefault="00BD6F23" w:rsidP="00BD6F23">
      <w:pPr>
        <w:pBdr>
          <w:top w:val="single" w:sz="6" w:space="1" w:color="auto"/>
        </w:pBdr>
        <w:spacing w:after="0" w:line="240" w:lineRule="auto"/>
        <w:jc w:val="center"/>
        <w:rPr>
          <w:rFonts w:ascii="Arial" w:eastAsia="Times New Roman" w:hAnsi="Arial" w:cs="Arial"/>
          <w:vanish/>
          <w:sz w:val="16"/>
          <w:szCs w:val="16"/>
        </w:rPr>
      </w:pPr>
      <w:r w:rsidRPr="00BD6F23">
        <w:rPr>
          <w:rFonts w:ascii="Arial" w:eastAsia="Times New Roman" w:hAnsi="Arial" w:cs="Arial"/>
          <w:vanish/>
          <w:sz w:val="16"/>
          <w:szCs w:val="16"/>
        </w:rPr>
        <w:t>Bottom of Form</w:t>
      </w:r>
    </w:p>
    <w:p w14:paraId="3182F460" w14:textId="77777777" w:rsidR="00BD6F23" w:rsidRPr="00BD6F23" w:rsidRDefault="00BD6F23" w:rsidP="00BD6F23">
      <w:pPr>
        <w:spacing w:before="600" w:after="100" w:afterAutospacing="1" w:line="240" w:lineRule="auto"/>
        <w:outlineLvl w:val="0"/>
        <w:rPr>
          <w:rFonts w:ascii="futura-bold" w:eastAsia="Times New Roman" w:hAnsi="futura-bold" w:cs="Arial"/>
          <w:b/>
          <w:bCs/>
          <w:color w:val="0075C7"/>
          <w:kern w:val="36"/>
          <w:sz w:val="48"/>
          <w:szCs w:val="48"/>
        </w:rPr>
      </w:pPr>
      <w:r w:rsidRPr="00BD6F23">
        <w:rPr>
          <w:rFonts w:ascii="futura-bold" w:eastAsia="Times New Roman" w:hAnsi="futura-bold" w:cs="Arial"/>
          <w:b/>
          <w:bCs/>
          <w:color w:val="0075C7"/>
          <w:kern w:val="36"/>
          <w:sz w:val="48"/>
          <w:szCs w:val="48"/>
        </w:rPr>
        <w:t>Performance Management System – A Complete Guide</w:t>
      </w:r>
    </w:p>
    <w:p w14:paraId="3E182AC9" w14:textId="367F2497" w:rsidR="00BD6F23" w:rsidRPr="00BD6F23" w:rsidRDefault="00BD6F23" w:rsidP="00BD6F23">
      <w:pPr>
        <w:spacing w:after="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 xml:space="preserve">In the </w:t>
      </w:r>
      <w:proofErr w:type="gramStart"/>
      <w:r w:rsidRPr="00BD6F23">
        <w:rPr>
          <w:rFonts w:ascii="Metropolis-Regular" w:eastAsia="Times New Roman" w:hAnsi="Metropolis-Regular" w:cs="Arial"/>
          <w:color w:val="212529"/>
          <w:sz w:val="24"/>
          <w:szCs w:val="24"/>
        </w:rPr>
        <w:t>not too distant</w:t>
      </w:r>
      <w:proofErr w:type="gramEnd"/>
      <w:r w:rsidRPr="00BD6F23">
        <w:rPr>
          <w:rFonts w:ascii="Metropolis-Regular" w:eastAsia="Times New Roman" w:hAnsi="Metropolis-Regular" w:cs="Arial"/>
          <w:color w:val="212529"/>
          <w:sz w:val="24"/>
          <w:szCs w:val="24"/>
        </w:rPr>
        <w:t xml:space="preserve"> past, corporate entities were run in a traditional way, part of which involved appraising staff from time to time to assess their input, output, and productivity with respect to organizational goals. The system then employed was cumbersome and time-consuming.</w:t>
      </w:r>
    </w:p>
    <w:p w14:paraId="402E407A" w14:textId="77777777" w:rsidR="00BD6F23" w:rsidRPr="00BD6F23" w:rsidRDefault="00BD6F23" w:rsidP="00BD6F23">
      <w:pPr>
        <w:spacing w:after="10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This state of affairs made organizations realize the need for changes in their approach to employee management. The resulting restructuring that ensued led to the evolution of a system that increased organizational effectiveness and employee productivity in a very drastic manner.</w:t>
      </w:r>
    </w:p>
    <w:p w14:paraId="496C71E5" w14:textId="77777777" w:rsidR="00BD6F23" w:rsidRPr="00BD6F23" w:rsidRDefault="00BD6F23" w:rsidP="00BD6F23">
      <w:pPr>
        <w:spacing w:after="10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Thus, performance management systems were born.</w:t>
      </w:r>
    </w:p>
    <w:p w14:paraId="605A3568" w14:textId="77777777" w:rsidR="00BD6F23" w:rsidRPr="00BD6F23" w:rsidRDefault="00BD6F23" w:rsidP="00BD6F23">
      <w:pPr>
        <w:spacing w:before="180" w:after="180" w:line="510" w:lineRule="atLeast"/>
        <w:outlineLvl w:val="1"/>
        <w:rPr>
          <w:rFonts w:ascii="Metropolis-Regular" w:eastAsia="Times New Roman" w:hAnsi="Metropolis-Regular" w:cs="Arial"/>
          <w:b/>
          <w:bCs/>
          <w:color w:val="212529"/>
          <w:sz w:val="30"/>
          <w:szCs w:val="30"/>
        </w:rPr>
      </w:pPr>
      <w:r w:rsidRPr="00BD6F23">
        <w:rPr>
          <w:rFonts w:ascii="Metropolis-Regular" w:eastAsia="Times New Roman" w:hAnsi="Metropolis-Regular" w:cs="Arial"/>
          <w:b/>
          <w:bCs/>
          <w:color w:val="212529"/>
          <w:sz w:val="30"/>
          <w:szCs w:val="30"/>
        </w:rPr>
        <w:t>Statistics About Modern Performance Management Systems</w:t>
      </w:r>
    </w:p>
    <w:p w14:paraId="7FBFC11A" w14:textId="77777777" w:rsidR="00BD6F23" w:rsidRPr="00BD6F23" w:rsidRDefault="00BD6F23" w:rsidP="00BD6F23">
      <w:pPr>
        <w:numPr>
          <w:ilvl w:val="0"/>
          <w:numId w:val="2"/>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80% of the youthful generation wants instant gratification rather than a formal review: </w:t>
      </w:r>
      <w:r w:rsidRPr="00BD6F23">
        <w:rPr>
          <w:rFonts w:ascii="Metropolis-Regular" w:eastAsia="Times New Roman" w:hAnsi="Metropolis-Regular" w:cs="Arial"/>
          <w:color w:val="212529"/>
          <w:sz w:val="24"/>
          <w:szCs w:val="24"/>
        </w:rPr>
        <w:t>An annual review leaves a 12-month gap during which period outstanding achievements would have been forgotten due to the passage of time.</w:t>
      </w:r>
    </w:p>
    <w:p w14:paraId="7A5FF8FB" w14:textId="77777777" w:rsidR="00BD6F23" w:rsidRPr="00BD6F23" w:rsidRDefault="00BD6F23" w:rsidP="00BD6F23">
      <w:pPr>
        <w:numPr>
          <w:ilvl w:val="0"/>
          <w:numId w:val="3"/>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90% of performance reviews are emotionally and mentally distressing: </w:t>
      </w:r>
      <w:r w:rsidRPr="00BD6F23">
        <w:rPr>
          <w:rFonts w:ascii="Metropolis-Regular" w:eastAsia="Times New Roman" w:hAnsi="Metropolis-Regular" w:cs="Arial"/>
          <w:color w:val="212529"/>
          <w:sz w:val="24"/>
          <w:szCs w:val="24"/>
        </w:rPr>
        <w:t>The intense focus put on recent events and often discouraging feedback damages the person’s self-confidence. A threatening situation like this actually impairs the individual’s brain function according to research carried out on the brain.</w:t>
      </w:r>
    </w:p>
    <w:p w14:paraId="4EDF9CCF" w14:textId="77777777" w:rsidR="00BD6F23" w:rsidRPr="00BD6F23" w:rsidRDefault="00BD6F23" w:rsidP="00BD6F23">
      <w:pPr>
        <w:numPr>
          <w:ilvl w:val="0"/>
          <w:numId w:val="4"/>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lastRenderedPageBreak/>
        <w:t>Only 5% of HR leadership find performance reviews satisfactory: </w:t>
      </w:r>
      <w:r w:rsidRPr="00BD6F23">
        <w:rPr>
          <w:rFonts w:ascii="Metropolis-Regular" w:eastAsia="Times New Roman" w:hAnsi="Metropolis-Regular" w:cs="Arial"/>
          <w:color w:val="212529"/>
          <w:sz w:val="24"/>
          <w:szCs w:val="24"/>
        </w:rPr>
        <w:t>In actual fact, 95% of managers are displeased with long-established performance management customs.</w:t>
      </w:r>
    </w:p>
    <w:p w14:paraId="738F9321" w14:textId="77777777" w:rsidR="00BD6F23" w:rsidRPr="00BD6F23" w:rsidRDefault="00BD6F23" w:rsidP="00BD6F23">
      <w:pPr>
        <w:numPr>
          <w:ilvl w:val="0"/>
          <w:numId w:val="5"/>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51% of employees are of the opinion that annual reviews are grossly inaccurate: </w:t>
      </w:r>
      <w:r w:rsidRPr="00BD6F23">
        <w:rPr>
          <w:rFonts w:ascii="Metropolis-Regular" w:eastAsia="Times New Roman" w:hAnsi="Metropolis-Regular" w:cs="Arial"/>
          <w:color w:val="212529"/>
          <w:sz w:val="24"/>
          <w:szCs w:val="24"/>
        </w:rPr>
        <w:t>Considering the preponderance of events that occur within a space of 6 months to a year, it may not be out of place to say annual reviews may be irrelevant in this regard. A singular review cannot adequately capture and cover all angles fairly. Consequently, such reviews tend to be incorrect, prejudiced, and demotivating to staff.</w:t>
      </w:r>
    </w:p>
    <w:p w14:paraId="660C4256" w14:textId="77777777" w:rsidR="00BD6F23" w:rsidRPr="00BD6F23" w:rsidRDefault="00BD6F23" w:rsidP="00BD6F23">
      <w:pPr>
        <w:spacing w:line="24" w:lineRule="atLeast"/>
        <w:jc w:val="center"/>
        <w:rPr>
          <w:rFonts w:ascii="Metropolis-Regular" w:eastAsia="Times New Roman" w:hAnsi="Metropolis-Regular" w:cs="Arial"/>
          <w:color w:val="212529"/>
          <w:sz w:val="24"/>
          <w:szCs w:val="24"/>
        </w:rPr>
      </w:pPr>
      <w:r w:rsidRPr="00BD6F23">
        <w:rPr>
          <w:rFonts w:ascii="Metropolis-Regular" w:eastAsia="Times New Roman" w:hAnsi="Metropolis-Regular" w:cs="Arial"/>
          <w:b/>
          <w:bCs/>
          <w:caps/>
          <w:color w:val="212529"/>
          <w:sz w:val="24"/>
          <w:szCs w:val="24"/>
          <w:shd w:val="clear" w:color="auto" w:fill="FFFFFF"/>
        </w:rPr>
        <w:t>IN THIS ARTICLE</w:t>
      </w:r>
    </w:p>
    <w:p w14:paraId="17D88702" w14:textId="77777777" w:rsidR="00BD6F23" w:rsidRPr="00BD6F23" w:rsidRDefault="00BD6F23" w:rsidP="00BD6F23">
      <w:pPr>
        <w:spacing w:after="0"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pict w14:anchorId="5E71E419">
          <v:rect id="_x0000_i1033" style="width:0;height:0" o:hralign="center" o:hrstd="t" o:hr="t" fillcolor="#a0a0a0" stroked="f"/>
        </w:pict>
      </w:r>
    </w:p>
    <w:p w14:paraId="68C02473" w14:textId="77777777" w:rsidR="00BD6F23" w:rsidRPr="00BD6F23" w:rsidRDefault="00BD6F23" w:rsidP="00BD6F23">
      <w:pPr>
        <w:spacing w:before="180" w:after="180" w:line="510" w:lineRule="atLeast"/>
        <w:outlineLvl w:val="1"/>
        <w:rPr>
          <w:rFonts w:ascii="Metropolis-Regular" w:eastAsia="Times New Roman" w:hAnsi="Metropolis-Regular" w:cs="Arial"/>
          <w:b/>
          <w:bCs/>
          <w:color w:val="212529"/>
          <w:sz w:val="30"/>
          <w:szCs w:val="30"/>
        </w:rPr>
      </w:pPr>
      <w:r w:rsidRPr="00BD6F23">
        <w:rPr>
          <w:rFonts w:ascii="Metropolis-Regular" w:eastAsia="Times New Roman" w:hAnsi="Metropolis-Regular" w:cs="Arial"/>
          <w:b/>
          <w:bCs/>
          <w:color w:val="212529"/>
          <w:sz w:val="30"/>
          <w:szCs w:val="30"/>
        </w:rPr>
        <w:t>What is a Performance Management System?</w:t>
      </w:r>
    </w:p>
    <w:p w14:paraId="2E434FFB" w14:textId="77777777" w:rsidR="00BD6F23" w:rsidRPr="00BD6F23" w:rsidRDefault="00BD6F23" w:rsidP="00BD6F23">
      <w:pPr>
        <w:spacing w:after="10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A performance management system is a continuous methodical process by which the human resources arm of a company makes personnel participatory in advancing the effectiveness of the company, by achieving the stated vision, mission, and objectives of the organization.</w:t>
      </w:r>
    </w:p>
    <w:p w14:paraId="676021DA" w14:textId="77777777" w:rsidR="00BD6F23" w:rsidRPr="00BD6F23" w:rsidRDefault="00BD6F23" w:rsidP="00BD6F23">
      <w:pPr>
        <w:spacing w:after="10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Performance management encapsulates key human resource functions like frequent communication, employee training for improved performance, acknowledgment of good work, presentation of benefits for improved performance, goal-setting, continuous progress review, and real-time feedback.</w:t>
      </w:r>
    </w:p>
    <w:p w14:paraId="6DFFA7F2" w14:textId="77777777" w:rsidR="00BD6F23" w:rsidRPr="00BD6F23" w:rsidRDefault="00BD6F23" w:rsidP="00BD6F23">
      <w:pPr>
        <w:spacing w:after="0" w:line="360" w:lineRule="atLeast"/>
        <w:jc w:val="right"/>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Also Read: </w:t>
      </w:r>
      <w:hyperlink r:id="rId14" w:tgtFrame="_blank" w:history="1">
        <w:r w:rsidRPr="00BD6F23">
          <w:rPr>
            <w:rFonts w:ascii="Metropolis-Regular" w:eastAsia="Times New Roman" w:hAnsi="Metropolis-Regular" w:cs="Arial"/>
            <w:b/>
            <w:bCs/>
            <w:color w:val="0075C7"/>
            <w:sz w:val="24"/>
            <w:szCs w:val="24"/>
          </w:rPr>
          <w:t>Importance of Performance Management in an Organization</w:t>
        </w:r>
      </w:hyperlink>
    </w:p>
    <w:p w14:paraId="03DAE382" w14:textId="77777777" w:rsidR="00BD6F23" w:rsidRPr="00BD6F23" w:rsidRDefault="00BD6F23" w:rsidP="00BD6F23">
      <w:pPr>
        <w:spacing w:before="180" w:after="180" w:line="510" w:lineRule="atLeast"/>
        <w:outlineLvl w:val="2"/>
        <w:rPr>
          <w:rFonts w:ascii="Metropolis-Regular" w:eastAsia="Times New Roman" w:hAnsi="Metropolis-Regular" w:cs="Arial"/>
          <w:b/>
          <w:bCs/>
          <w:color w:val="212529"/>
          <w:sz w:val="27"/>
          <w:szCs w:val="27"/>
        </w:rPr>
      </w:pPr>
      <w:r w:rsidRPr="00BD6F23">
        <w:rPr>
          <w:rFonts w:ascii="Metropolis-Regular" w:eastAsia="Times New Roman" w:hAnsi="Metropolis-Regular" w:cs="Arial"/>
          <w:b/>
          <w:bCs/>
          <w:color w:val="212529"/>
          <w:sz w:val="27"/>
          <w:szCs w:val="27"/>
        </w:rPr>
        <w:t>What is An Effective Performance Management System?</w:t>
      </w:r>
    </w:p>
    <w:p w14:paraId="7F56979D" w14:textId="77777777" w:rsidR="00BD6F23" w:rsidRPr="00BD6F23" w:rsidRDefault="00BD6F23" w:rsidP="00BD6F23">
      <w:pPr>
        <w:spacing w:after="10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An effective performance management system is one in which the following are done:</w:t>
      </w:r>
    </w:p>
    <w:p w14:paraId="38035460" w14:textId="77777777" w:rsidR="00BD6F23" w:rsidRPr="00BD6F23" w:rsidRDefault="00BD6F23" w:rsidP="00BD6F23">
      <w:pPr>
        <w:numPr>
          <w:ilvl w:val="0"/>
          <w:numId w:val="6"/>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The performance management cycle is continuous and not annual</w:t>
      </w:r>
    </w:p>
    <w:p w14:paraId="72C8C7E8" w14:textId="77777777" w:rsidR="00BD6F23" w:rsidRPr="00BD6F23" w:rsidRDefault="00BD6F23" w:rsidP="00BD6F23">
      <w:pPr>
        <w:numPr>
          <w:ilvl w:val="0"/>
          <w:numId w:val="6"/>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Leadership, executive, and upper-level management buy-in to performance management has been secured</w:t>
      </w:r>
    </w:p>
    <w:p w14:paraId="1BA9F1BD" w14:textId="77777777" w:rsidR="00BD6F23" w:rsidRPr="00BD6F23" w:rsidRDefault="00BD6F23" w:rsidP="00BD6F23">
      <w:pPr>
        <w:numPr>
          <w:ilvl w:val="0"/>
          <w:numId w:val="6"/>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Making certain verbal performance exchanges and reviews are significant and not just routine</w:t>
      </w:r>
    </w:p>
    <w:p w14:paraId="61ABAD36" w14:textId="77777777" w:rsidR="00BD6F23" w:rsidRPr="00BD6F23" w:rsidRDefault="00BD6F23" w:rsidP="00BD6F23">
      <w:pPr>
        <w:numPr>
          <w:ilvl w:val="0"/>
          <w:numId w:val="6"/>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Verifying your managers, are both willing and capable of delivering result-oriented performance management on a daily basis</w:t>
      </w:r>
    </w:p>
    <w:p w14:paraId="1220CA62" w14:textId="77777777" w:rsidR="00BD6F23" w:rsidRPr="00BD6F23" w:rsidRDefault="00BD6F23" w:rsidP="00BD6F23">
      <w:pPr>
        <w:numPr>
          <w:ilvl w:val="0"/>
          <w:numId w:val="6"/>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lastRenderedPageBreak/>
        <w:t>Utilizing user-friendly performance management software that grants you visibility of performance management activity</w:t>
      </w:r>
    </w:p>
    <w:p w14:paraId="0F00DC4F" w14:textId="77777777" w:rsidR="00BD6F23" w:rsidRPr="00BD6F23" w:rsidRDefault="00BD6F23" w:rsidP="00BD6F23">
      <w:pPr>
        <w:numPr>
          <w:ilvl w:val="0"/>
          <w:numId w:val="6"/>
        </w:numPr>
        <w:spacing w:before="100" w:beforeAutospacing="1" w:after="0" w:line="360" w:lineRule="atLeast"/>
        <w:ind w:left="270"/>
        <w:rPr>
          <w:rFonts w:ascii="Metropolis-Regular" w:eastAsia="Times New Roman" w:hAnsi="Metropolis-Regular" w:cs="Arial"/>
          <w:color w:val="212529"/>
          <w:sz w:val="24"/>
          <w:szCs w:val="24"/>
        </w:rPr>
      </w:pPr>
    </w:p>
    <w:p w14:paraId="2F1079D9" w14:textId="77777777" w:rsidR="00BD6F23" w:rsidRPr="00BD6F23" w:rsidRDefault="00BD6F23" w:rsidP="00BD6F23">
      <w:pPr>
        <w:spacing w:after="0" w:line="360" w:lineRule="atLeast"/>
        <w:jc w:val="right"/>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Also Read: </w:t>
      </w:r>
      <w:hyperlink r:id="rId15" w:tgtFrame="_blank" w:history="1">
        <w:r w:rsidRPr="00BD6F23">
          <w:rPr>
            <w:rFonts w:ascii="Metropolis-Regular" w:eastAsia="Times New Roman" w:hAnsi="Metropolis-Regular" w:cs="Arial"/>
            <w:b/>
            <w:bCs/>
            <w:color w:val="0075C7"/>
            <w:sz w:val="24"/>
            <w:szCs w:val="24"/>
          </w:rPr>
          <w:t>The Other Critical Elements of an Efficient PMS</w:t>
        </w:r>
      </w:hyperlink>
    </w:p>
    <w:p w14:paraId="261F47AF" w14:textId="77777777" w:rsidR="00BD6F23" w:rsidRPr="00BD6F23" w:rsidRDefault="00BD6F23" w:rsidP="00BD6F23">
      <w:pPr>
        <w:spacing w:before="180" w:after="180" w:line="510" w:lineRule="atLeast"/>
        <w:outlineLvl w:val="1"/>
        <w:rPr>
          <w:rFonts w:ascii="Metropolis-Regular" w:eastAsia="Times New Roman" w:hAnsi="Metropolis-Regular" w:cs="Arial"/>
          <w:b/>
          <w:bCs/>
          <w:color w:val="212529"/>
          <w:sz w:val="30"/>
          <w:szCs w:val="30"/>
        </w:rPr>
      </w:pPr>
      <w:r w:rsidRPr="00BD6F23">
        <w:rPr>
          <w:rFonts w:ascii="Metropolis-Regular" w:eastAsia="Times New Roman" w:hAnsi="Metropolis-Regular" w:cs="Arial"/>
          <w:b/>
          <w:bCs/>
          <w:color w:val="212529"/>
          <w:sz w:val="30"/>
          <w:szCs w:val="30"/>
        </w:rPr>
        <w:t>Purpose of a Performance Management System</w:t>
      </w:r>
    </w:p>
    <w:p w14:paraId="190DD3DA" w14:textId="77777777" w:rsidR="00BD6F23" w:rsidRPr="00BD6F23" w:rsidRDefault="00BD6F23" w:rsidP="00BD6F23">
      <w:pPr>
        <w:numPr>
          <w:ilvl w:val="0"/>
          <w:numId w:val="7"/>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To improve the company profit margin: </w:t>
      </w:r>
      <w:r w:rsidRPr="00BD6F23">
        <w:rPr>
          <w:rFonts w:ascii="Metropolis-Regular" w:eastAsia="Times New Roman" w:hAnsi="Metropolis-Regular" w:cs="Arial"/>
          <w:color w:val="212529"/>
          <w:sz w:val="24"/>
          <w:szCs w:val="24"/>
        </w:rPr>
        <w:t>Performance management improves business performance by reducing staff turnover which helps to boost the company profit margin thus generating great business results.</w:t>
      </w:r>
    </w:p>
    <w:p w14:paraId="42850C6A" w14:textId="77777777" w:rsidR="00BD6F23" w:rsidRPr="00BD6F23" w:rsidRDefault="00BD6F23" w:rsidP="00BD6F23">
      <w:pPr>
        <w:numPr>
          <w:ilvl w:val="0"/>
          <w:numId w:val="8"/>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To guide personnel along a suitable career path: </w:t>
      </w:r>
      <w:r w:rsidRPr="00BD6F23">
        <w:rPr>
          <w:rFonts w:ascii="Metropolis-Regular" w:eastAsia="Times New Roman" w:hAnsi="Metropolis-Regular" w:cs="Arial"/>
          <w:color w:val="212529"/>
          <w:sz w:val="24"/>
          <w:szCs w:val="24"/>
        </w:rPr>
        <w:t>In line with best practices worldwide for performance management, personnel in a supervisory role are expected to guide the staff under them along a clearly defined and progressive career route.</w:t>
      </w:r>
    </w:p>
    <w:p w14:paraId="053A1D85" w14:textId="77777777" w:rsidR="00BD6F23" w:rsidRPr="00BD6F23" w:rsidRDefault="00BD6F23" w:rsidP="00BD6F23">
      <w:pPr>
        <w:numPr>
          <w:ilvl w:val="0"/>
          <w:numId w:val="9"/>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To furnish staff with valuable progressive feedback: </w:t>
      </w:r>
      <w:r w:rsidRPr="00BD6F23">
        <w:rPr>
          <w:rFonts w:ascii="Metropolis-Regular" w:eastAsia="Times New Roman" w:hAnsi="Metropolis-Regular" w:cs="Arial"/>
          <w:color w:val="212529"/>
          <w:sz w:val="24"/>
          <w:szCs w:val="24"/>
        </w:rPr>
        <w:t>Prompt real-time feedback makes performance management systems run by HR more engaging and proactive.</w:t>
      </w:r>
    </w:p>
    <w:p w14:paraId="218B3715" w14:textId="77777777" w:rsidR="00BD6F23" w:rsidRPr="00BD6F23" w:rsidRDefault="00BD6F23" w:rsidP="00BD6F23">
      <w:pPr>
        <w:numPr>
          <w:ilvl w:val="0"/>
          <w:numId w:val="10"/>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To ensure staff attains their SMART goals: </w:t>
      </w:r>
      <w:r w:rsidRPr="00BD6F23">
        <w:rPr>
          <w:rFonts w:ascii="Metropolis-Regular" w:eastAsia="Times New Roman" w:hAnsi="Metropolis-Regular" w:cs="Arial"/>
          <w:color w:val="212529"/>
          <w:sz w:val="24"/>
          <w:szCs w:val="24"/>
        </w:rPr>
        <w:t>Company staff can only attain goals set for them and surpass expectations when they are absolutely clear about what exactly is expected of them. Goals that are regularly set, that are short-term, and which are frequently discussed are often more effective.</w:t>
      </w:r>
    </w:p>
    <w:p w14:paraId="74CCEA35" w14:textId="77777777" w:rsidR="00BD6F23" w:rsidRPr="00BD6F23" w:rsidRDefault="00BD6F23" w:rsidP="00BD6F23">
      <w:pPr>
        <w:numPr>
          <w:ilvl w:val="0"/>
          <w:numId w:val="11"/>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To ensure employee goals relate to and advance organizational objectives: </w:t>
      </w:r>
      <w:r w:rsidRPr="00BD6F23">
        <w:rPr>
          <w:rFonts w:ascii="Metropolis-Regular" w:eastAsia="Times New Roman" w:hAnsi="Metropolis-Regular" w:cs="Arial"/>
          <w:color w:val="212529"/>
          <w:sz w:val="24"/>
          <w:szCs w:val="24"/>
        </w:rPr>
        <w:t>Human resources employ performance management systems to aid staff in seeing the nexus between their individually assigned goals and the overall organizational strategy. This gives the meaning and purpose employees seek in their careers.</w:t>
      </w:r>
    </w:p>
    <w:p w14:paraId="7441DB54" w14:textId="77777777" w:rsidR="00BD6F23" w:rsidRPr="00BD6F23" w:rsidRDefault="00BD6F23" w:rsidP="00BD6F23">
      <w:pPr>
        <w:numPr>
          <w:ilvl w:val="1"/>
          <w:numId w:val="11"/>
        </w:numPr>
        <w:spacing w:before="100" w:beforeAutospacing="1" w:after="0" w:line="360" w:lineRule="atLeast"/>
        <w:ind w:left="990"/>
        <w:rPr>
          <w:rFonts w:ascii="Metropolis-Regular" w:eastAsia="Times New Roman" w:hAnsi="Metropolis-Regular" w:cs="Arial"/>
          <w:color w:val="212529"/>
          <w:sz w:val="24"/>
          <w:szCs w:val="24"/>
        </w:rPr>
      </w:pPr>
    </w:p>
    <w:p w14:paraId="1D880AE5" w14:textId="77777777" w:rsidR="00BD6F23" w:rsidRPr="00BD6F23" w:rsidRDefault="00BD6F23" w:rsidP="00BD6F23">
      <w:pPr>
        <w:spacing w:before="180" w:after="180" w:line="510" w:lineRule="atLeast"/>
        <w:outlineLvl w:val="1"/>
        <w:rPr>
          <w:rFonts w:ascii="Metropolis-Regular" w:eastAsia="Times New Roman" w:hAnsi="Metropolis-Regular" w:cs="Arial"/>
          <w:b/>
          <w:bCs/>
          <w:color w:val="212529"/>
          <w:sz w:val="30"/>
          <w:szCs w:val="30"/>
        </w:rPr>
      </w:pPr>
      <w:r w:rsidRPr="00BD6F23">
        <w:rPr>
          <w:rFonts w:ascii="Metropolis-Regular" w:eastAsia="Times New Roman" w:hAnsi="Metropolis-Regular" w:cs="Arial"/>
          <w:b/>
          <w:bCs/>
          <w:color w:val="212529"/>
          <w:sz w:val="30"/>
          <w:szCs w:val="30"/>
        </w:rPr>
        <w:t>Types of a Performance Management System</w:t>
      </w:r>
    </w:p>
    <w:p w14:paraId="0716C3E5" w14:textId="77777777" w:rsidR="00BD6F23" w:rsidRPr="00BD6F23" w:rsidRDefault="00BD6F23" w:rsidP="00BD6F23">
      <w:pPr>
        <w:numPr>
          <w:ilvl w:val="0"/>
          <w:numId w:val="12"/>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General Appraisal: </w:t>
      </w:r>
      <w:r w:rsidRPr="00BD6F23">
        <w:rPr>
          <w:rFonts w:ascii="Metropolis-Regular" w:eastAsia="Times New Roman" w:hAnsi="Metropolis-Regular" w:cs="Arial"/>
          <w:color w:val="212529"/>
          <w:sz w:val="24"/>
          <w:szCs w:val="24"/>
        </w:rPr>
        <w:t>A constant interaction between the manager and employee all year round.</w:t>
      </w:r>
    </w:p>
    <w:p w14:paraId="0F65CD5C" w14:textId="77777777" w:rsidR="00BD6F23" w:rsidRPr="00BD6F23" w:rsidRDefault="00BD6F23" w:rsidP="00BD6F23">
      <w:pPr>
        <w:numPr>
          <w:ilvl w:val="0"/>
          <w:numId w:val="13"/>
        </w:numPr>
        <w:spacing w:before="100" w:beforeAutospacing="1" w:after="0" w:line="360" w:lineRule="atLeast"/>
        <w:ind w:left="270"/>
        <w:rPr>
          <w:rFonts w:ascii="Metropolis-Regular" w:eastAsia="Times New Roman" w:hAnsi="Metropolis-Regular" w:cs="Arial"/>
          <w:color w:val="212529"/>
          <w:sz w:val="24"/>
          <w:szCs w:val="24"/>
        </w:rPr>
      </w:pPr>
      <w:hyperlink r:id="rId16" w:tgtFrame="_blank" w:history="1">
        <w:r w:rsidRPr="00BD6F23">
          <w:rPr>
            <w:rFonts w:ascii="Metropolis-Regular" w:eastAsia="Times New Roman" w:hAnsi="Metropolis-Regular" w:cs="Arial"/>
            <w:b/>
            <w:bCs/>
            <w:color w:val="0075C7"/>
            <w:sz w:val="24"/>
            <w:szCs w:val="24"/>
            <w:u w:val="single"/>
          </w:rPr>
          <w:t>360-Degree Appraisal: </w:t>
        </w:r>
      </w:hyperlink>
      <w:r w:rsidRPr="00BD6F23">
        <w:rPr>
          <w:rFonts w:ascii="Metropolis-Regular" w:eastAsia="Times New Roman" w:hAnsi="Metropolis-Regular" w:cs="Arial"/>
          <w:color w:val="212529"/>
          <w:sz w:val="24"/>
          <w:szCs w:val="24"/>
        </w:rPr>
        <w:t>Feedback from employees about other employees.</w:t>
      </w:r>
    </w:p>
    <w:p w14:paraId="4F83F97E" w14:textId="77777777" w:rsidR="00BD6F23" w:rsidRPr="00BD6F23" w:rsidRDefault="00BD6F23" w:rsidP="00BD6F23">
      <w:pPr>
        <w:numPr>
          <w:ilvl w:val="0"/>
          <w:numId w:val="14"/>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lastRenderedPageBreak/>
        <w:t>Technological Performance Appraisal: </w:t>
      </w:r>
      <w:r w:rsidRPr="00BD6F23">
        <w:rPr>
          <w:rFonts w:ascii="Metropolis-Regular" w:eastAsia="Times New Roman" w:hAnsi="Metropolis-Regular" w:cs="Arial"/>
          <w:color w:val="212529"/>
          <w:sz w:val="24"/>
          <w:szCs w:val="24"/>
        </w:rPr>
        <w:t>Evaluation of an employee’s technical proficiency.</w:t>
      </w:r>
    </w:p>
    <w:p w14:paraId="15074406" w14:textId="77777777" w:rsidR="00BD6F23" w:rsidRPr="00BD6F23" w:rsidRDefault="00BD6F23" w:rsidP="00BD6F23">
      <w:pPr>
        <w:numPr>
          <w:ilvl w:val="0"/>
          <w:numId w:val="15"/>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Employee Self-Assessment: </w:t>
      </w:r>
      <w:r w:rsidRPr="00BD6F23">
        <w:rPr>
          <w:rFonts w:ascii="Metropolis-Regular" w:eastAsia="Times New Roman" w:hAnsi="Metropolis-Regular" w:cs="Arial"/>
          <w:color w:val="212529"/>
          <w:sz w:val="24"/>
          <w:szCs w:val="24"/>
        </w:rPr>
        <w:t>Employee’s self-appraisal as compared with that of his direct line manager.</w:t>
      </w:r>
    </w:p>
    <w:p w14:paraId="52C94736" w14:textId="77777777" w:rsidR="00BD6F23" w:rsidRPr="00BD6F23" w:rsidRDefault="00BD6F23" w:rsidP="00BD6F23">
      <w:pPr>
        <w:numPr>
          <w:ilvl w:val="0"/>
          <w:numId w:val="16"/>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Manager Performance Appraisal: </w:t>
      </w:r>
      <w:r w:rsidRPr="00BD6F23">
        <w:rPr>
          <w:rFonts w:ascii="Metropolis-Regular" w:eastAsia="Times New Roman" w:hAnsi="Metropolis-Regular" w:cs="Arial"/>
          <w:color w:val="212529"/>
          <w:sz w:val="24"/>
          <w:szCs w:val="24"/>
        </w:rPr>
        <w:t>Evaluation of the manager involving feedback from both the team and clientele.</w:t>
      </w:r>
    </w:p>
    <w:p w14:paraId="0EBDC2D4" w14:textId="77777777" w:rsidR="00BD6F23" w:rsidRPr="00BD6F23" w:rsidRDefault="00BD6F23" w:rsidP="00BD6F23">
      <w:pPr>
        <w:numPr>
          <w:ilvl w:val="0"/>
          <w:numId w:val="17"/>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Project Evaluation Review: </w:t>
      </w:r>
      <w:r w:rsidRPr="00BD6F23">
        <w:rPr>
          <w:rFonts w:ascii="Metropolis-Regular" w:eastAsia="Times New Roman" w:hAnsi="Metropolis-Regular" w:cs="Arial"/>
          <w:color w:val="212529"/>
          <w:sz w:val="24"/>
          <w:szCs w:val="24"/>
        </w:rPr>
        <w:t>Appraisal to ascertain the level of an employee’s expertise on the job.</w:t>
      </w:r>
    </w:p>
    <w:p w14:paraId="20E7FB2F" w14:textId="77777777" w:rsidR="00BD6F23" w:rsidRPr="00BD6F23" w:rsidRDefault="00BD6F23" w:rsidP="00BD6F23">
      <w:pPr>
        <w:numPr>
          <w:ilvl w:val="0"/>
          <w:numId w:val="18"/>
        </w:numPr>
        <w:spacing w:before="100" w:beforeAutospacing="1" w:after="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Sales Performance Appraisal: </w:t>
      </w:r>
      <w:r w:rsidRPr="00BD6F23">
        <w:rPr>
          <w:rFonts w:ascii="Metropolis-Regular" w:eastAsia="Times New Roman" w:hAnsi="Metropolis-Regular" w:cs="Arial"/>
          <w:color w:val="212529"/>
          <w:sz w:val="24"/>
          <w:szCs w:val="24"/>
        </w:rPr>
        <w:t>Judgment of a salesperson’s goals versus results obtained via targets met.</w:t>
      </w:r>
    </w:p>
    <w:p w14:paraId="7E9C0E71" w14:textId="77777777" w:rsidR="00BD6F23" w:rsidRPr="00BD6F23" w:rsidRDefault="00BD6F23" w:rsidP="00BD6F23">
      <w:pPr>
        <w:numPr>
          <w:ilvl w:val="0"/>
          <w:numId w:val="18"/>
        </w:numPr>
        <w:spacing w:before="100" w:beforeAutospacing="1" w:after="0" w:line="360" w:lineRule="atLeast"/>
        <w:ind w:left="270"/>
        <w:rPr>
          <w:rFonts w:ascii="Metropolis-Regular" w:eastAsia="Times New Roman" w:hAnsi="Metropolis-Regular" w:cs="Arial"/>
          <w:color w:val="212529"/>
          <w:sz w:val="24"/>
          <w:szCs w:val="24"/>
        </w:rPr>
      </w:pPr>
    </w:p>
    <w:p w14:paraId="43E2F31F" w14:textId="77777777" w:rsidR="00BD6F23" w:rsidRPr="00BD6F23" w:rsidRDefault="00BD6F23" w:rsidP="00BD6F23">
      <w:pPr>
        <w:spacing w:after="0" w:line="360" w:lineRule="atLeast"/>
        <w:jc w:val="right"/>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Also Read: </w:t>
      </w:r>
      <w:hyperlink r:id="rId17" w:tgtFrame="_blank" w:history="1">
        <w:r w:rsidRPr="00BD6F23">
          <w:rPr>
            <w:rFonts w:ascii="Metropolis-Regular" w:eastAsia="Times New Roman" w:hAnsi="Metropolis-Regular" w:cs="Arial"/>
            <w:b/>
            <w:bCs/>
            <w:color w:val="0075C7"/>
            <w:sz w:val="24"/>
            <w:szCs w:val="24"/>
          </w:rPr>
          <w:t>6 Purposes of Performance Management in HRM</w:t>
        </w:r>
      </w:hyperlink>
    </w:p>
    <w:p w14:paraId="7495BFA7" w14:textId="77777777" w:rsidR="00BD6F23" w:rsidRPr="00BD6F23" w:rsidRDefault="00BD6F23" w:rsidP="00BD6F23">
      <w:pPr>
        <w:spacing w:before="180" w:after="180" w:line="510" w:lineRule="atLeast"/>
        <w:outlineLvl w:val="1"/>
        <w:rPr>
          <w:rFonts w:ascii="Metropolis-Regular" w:eastAsia="Times New Roman" w:hAnsi="Metropolis-Regular" w:cs="Arial"/>
          <w:b/>
          <w:bCs/>
          <w:color w:val="212529"/>
          <w:sz w:val="30"/>
          <w:szCs w:val="30"/>
        </w:rPr>
      </w:pPr>
      <w:r w:rsidRPr="00BD6F23">
        <w:rPr>
          <w:rFonts w:ascii="Metropolis-Regular" w:eastAsia="Times New Roman" w:hAnsi="Metropolis-Regular" w:cs="Arial"/>
          <w:b/>
          <w:bCs/>
          <w:color w:val="212529"/>
          <w:sz w:val="30"/>
          <w:szCs w:val="30"/>
        </w:rPr>
        <w:t>Performance Management System Stages</w:t>
      </w:r>
    </w:p>
    <w:p w14:paraId="2FE6703E" w14:textId="77777777" w:rsidR="00BD6F23" w:rsidRPr="00BD6F23" w:rsidRDefault="00BD6F23" w:rsidP="00BD6F23">
      <w:pPr>
        <w:spacing w:before="180" w:after="0" w:line="510" w:lineRule="atLeast"/>
        <w:outlineLvl w:val="2"/>
        <w:rPr>
          <w:rFonts w:ascii="Metropolis-Regular" w:eastAsia="Times New Roman" w:hAnsi="Metropolis-Regular" w:cs="Arial"/>
          <w:b/>
          <w:bCs/>
          <w:color w:val="212529"/>
          <w:sz w:val="27"/>
          <w:szCs w:val="27"/>
        </w:rPr>
      </w:pPr>
      <w:r w:rsidRPr="00BD6F23">
        <w:rPr>
          <w:rFonts w:ascii="Metropolis-Regular" w:eastAsia="Times New Roman" w:hAnsi="Metropolis-Regular" w:cs="Arial"/>
          <w:b/>
          <w:bCs/>
          <w:color w:val="212529"/>
          <w:sz w:val="27"/>
          <w:szCs w:val="27"/>
        </w:rPr>
        <w:t>Plan:</w:t>
      </w:r>
    </w:p>
    <w:p w14:paraId="366CB6B1" w14:textId="77777777" w:rsidR="00BD6F23" w:rsidRPr="00BD6F23" w:rsidRDefault="00BD6F23" w:rsidP="00BD6F23">
      <w:pPr>
        <w:numPr>
          <w:ilvl w:val="0"/>
          <w:numId w:val="19"/>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Reach a consensus on SMART goals</w:t>
      </w:r>
    </w:p>
    <w:p w14:paraId="03A978AD" w14:textId="77777777" w:rsidR="00BD6F23" w:rsidRPr="00BD6F23" w:rsidRDefault="00BD6F23" w:rsidP="00BD6F23">
      <w:pPr>
        <w:numPr>
          <w:ilvl w:val="0"/>
          <w:numId w:val="19"/>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Generate a private development plan</w:t>
      </w:r>
    </w:p>
    <w:p w14:paraId="17872632" w14:textId="77777777" w:rsidR="00BD6F23" w:rsidRPr="00BD6F23" w:rsidRDefault="00BD6F23" w:rsidP="00BD6F23">
      <w:pPr>
        <w:numPr>
          <w:ilvl w:val="0"/>
          <w:numId w:val="19"/>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Re-assess personnel’s job description and revise the role profile where required</w:t>
      </w:r>
    </w:p>
    <w:p w14:paraId="36D0F91F" w14:textId="77777777" w:rsidR="00BD6F23" w:rsidRPr="00BD6F23" w:rsidRDefault="00BD6F23" w:rsidP="00BD6F23">
      <w:pPr>
        <w:numPr>
          <w:ilvl w:val="0"/>
          <w:numId w:val="19"/>
        </w:numPr>
        <w:spacing w:before="100" w:beforeAutospacing="1" w:after="0" w:line="360" w:lineRule="atLeast"/>
        <w:ind w:left="270"/>
        <w:rPr>
          <w:rFonts w:ascii="Metropolis-Regular" w:eastAsia="Times New Roman" w:hAnsi="Metropolis-Regular" w:cs="Arial"/>
          <w:color w:val="212529"/>
          <w:sz w:val="24"/>
          <w:szCs w:val="24"/>
        </w:rPr>
      </w:pPr>
    </w:p>
    <w:p w14:paraId="09F1F381" w14:textId="77777777" w:rsidR="00BD6F23" w:rsidRPr="00BD6F23" w:rsidRDefault="00BD6F23" w:rsidP="00BD6F23">
      <w:pPr>
        <w:numPr>
          <w:ilvl w:val="1"/>
          <w:numId w:val="19"/>
        </w:numPr>
        <w:spacing w:before="100" w:beforeAutospacing="1" w:after="0" w:line="360" w:lineRule="atLeast"/>
        <w:ind w:left="990"/>
        <w:rPr>
          <w:rFonts w:ascii="Metropolis-Regular" w:eastAsia="Times New Roman" w:hAnsi="Metropolis-Regular" w:cs="Arial"/>
          <w:color w:val="212529"/>
          <w:sz w:val="24"/>
          <w:szCs w:val="24"/>
        </w:rPr>
      </w:pPr>
    </w:p>
    <w:p w14:paraId="22175C27" w14:textId="77777777" w:rsidR="00BD6F23" w:rsidRPr="00BD6F23" w:rsidRDefault="00BD6F23" w:rsidP="00BD6F23">
      <w:pPr>
        <w:spacing w:before="180" w:after="0" w:line="510" w:lineRule="atLeast"/>
        <w:outlineLvl w:val="2"/>
        <w:rPr>
          <w:rFonts w:ascii="Metropolis-Regular" w:eastAsia="Times New Roman" w:hAnsi="Metropolis-Regular" w:cs="Arial"/>
          <w:b/>
          <w:bCs/>
          <w:color w:val="212529"/>
          <w:sz w:val="27"/>
          <w:szCs w:val="27"/>
        </w:rPr>
      </w:pPr>
      <w:r w:rsidRPr="00BD6F23">
        <w:rPr>
          <w:rFonts w:ascii="Metropolis-Regular" w:eastAsia="Times New Roman" w:hAnsi="Metropolis-Regular" w:cs="Arial"/>
          <w:b/>
          <w:bCs/>
          <w:color w:val="212529"/>
          <w:sz w:val="27"/>
          <w:szCs w:val="27"/>
        </w:rPr>
        <w:t>Act:</w:t>
      </w:r>
    </w:p>
    <w:p w14:paraId="75371829" w14:textId="77777777" w:rsidR="00BD6F23" w:rsidRPr="00BD6F23" w:rsidRDefault="00BD6F23" w:rsidP="00BD6F23">
      <w:pPr>
        <w:numPr>
          <w:ilvl w:val="0"/>
          <w:numId w:val="20"/>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Attain set objectives</w:t>
      </w:r>
    </w:p>
    <w:p w14:paraId="5DA6CE7C" w14:textId="77777777" w:rsidR="00BD6F23" w:rsidRPr="00BD6F23" w:rsidRDefault="00BD6F23" w:rsidP="00BD6F23">
      <w:pPr>
        <w:numPr>
          <w:ilvl w:val="0"/>
          <w:numId w:val="20"/>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Execute role</w:t>
      </w:r>
    </w:p>
    <w:p w14:paraId="634C52F8" w14:textId="77777777" w:rsidR="00BD6F23" w:rsidRPr="00BD6F23" w:rsidRDefault="00BD6F23" w:rsidP="00BD6F23">
      <w:pPr>
        <w:numPr>
          <w:ilvl w:val="0"/>
          <w:numId w:val="20"/>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Put into effect personal development plans</w:t>
      </w:r>
    </w:p>
    <w:p w14:paraId="0217F1D4" w14:textId="77777777" w:rsidR="00BD6F23" w:rsidRPr="00BD6F23" w:rsidRDefault="00BD6F23" w:rsidP="00BD6F23">
      <w:pPr>
        <w:numPr>
          <w:ilvl w:val="0"/>
          <w:numId w:val="20"/>
        </w:numPr>
        <w:spacing w:before="100" w:beforeAutospacing="1" w:after="0" w:line="360" w:lineRule="atLeast"/>
        <w:ind w:left="270"/>
        <w:rPr>
          <w:rFonts w:ascii="Metropolis-Regular" w:eastAsia="Times New Roman" w:hAnsi="Metropolis-Regular" w:cs="Arial"/>
          <w:color w:val="212529"/>
          <w:sz w:val="24"/>
          <w:szCs w:val="24"/>
        </w:rPr>
      </w:pPr>
    </w:p>
    <w:p w14:paraId="6BA4FD8C" w14:textId="77777777" w:rsidR="00BD6F23" w:rsidRPr="00BD6F23" w:rsidRDefault="00BD6F23" w:rsidP="00BD6F23">
      <w:pPr>
        <w:numPr>
          <w:ilvl w:val="1"/>
          <w:numId w:val="20"/>
        </w:numPr>
        <w:spacing w:before="100" w:beforeAutospacing="1" w:after="0" w:line="360" w:lineRule="atLeast"/>
        <w:ind w:left="990"/>
        <w:rPr>
          <w:rFonts w:ascii="Metropolis-Regular" w:eastAsia="Times New Roman" w:hAnsi="Metropolis-Regular" w:cs="Arial"/>
          <w:color w:val="212529"/>
          <w:sz w:val="24"/>
          <w:szCs w:val="24"/>
        </w:rPr>
      </w:pPr>
    </w:p>
    <w:p w14:paraId="339FD228" w14:textId="77777777" w:rsidR="00BD6F23" w:rsidRPr="00BD6F23" w:rsidRDefault="00BD6F23" w:rsidP="00BD6F23">
      <w:pPr>
        <w:spacing w:before="180" w:after="0" w:line="510" w:lineRule="atLeast"/>
        <w:outlineLvl w:val="2"/>
        <w:rPr>
          <w:rFonts w:ascii="Metropolis-Regular" w:eastAsia="Times New Roman" w:hAnsi="Metropolis-Regular" w:cs="Arial"/>
          <w:b/>
          <w:bCs/>
          <w:color w:val="212529"/>
          <w:sz w:val="27"/>
          <w:szCs w:val="27"/>
        </w:rPr>
      </w:pPr>
      <w:r w:rsidRPr="00BD6F23">
        <w:rPr>
          <w:rFonts w:ascii="Metropolis-Regular" w:eastAsia="Times New Roman" w:hAnsi="Metropolis-Regular" w:cs="Arial"/>
          <w:b/>
          <w:bCs/>
          <w:color w:val="212529"/>
          <w:sz w:val="27"/>
          <w:szCs w:val="27"/>
        </w:rPr>
        <w:t>Track:</w:t>
      </w:r>
    </w:p>
    <w:p w14:paraId="154E2179" w14:textId="77777777" w:rsidR="00BD6F23" w:rsidRPr="00BD6F23" w:rsidRDefault="00BD6F23" w:rsidP="00BD6F23">
      <w:pPr>
        <w:numPr>
          <w:ilvl w:val="0"/>
          <w:numId w:val="21"/>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lastRenderedPageBreak/>
        <w:t>Frequently monitor progress made</w:t>
      </w:r>
    </w:p>
    <w:p w14:paraId="7166E9BC" w14:textId="77777777" w:rsidR="00BD6F23" w:rsidRPr="00BD6F23" w:rsidRDefault="00BD6F23" w:rsidP="00BD6F23">
      <w:pPr>
        <w:numPr>
          <w:ilvl w:val="0"/>
          <w:numId w:val="21"/>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Get regular feedback</w:t>
      </w:r>
    </w:p>
    <w:p w14:paraId="1421B5C7" w14:textId="77777777" w:rsidR="00BD6F23" w:rsidRPr="00BD6F23" w:rsidRDefault="00BD6F23" w:rsidP="00BD6F23">
      <w:pPr>
        <w:numPr>
          <w:ilvl w:val="0"/>
          <w:numId w:val="21"/>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Counter obstacles</w:t>
      </w:r>
    </w:p>
    <w:p w14:paraId="6C475D18" w14:textId="77777777" w:rsidR="00BD6F23" w:rsidRPr="00BD6F23" w:rsidRDefault="00BD6F23" w:rsidP="00BD6F23">
      <w:pPr>
        <w:numPr>
          <w:ilvl w:val="0"/>
          <w:numId w:val="21"/>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Instruct and guide</w:t>
      </w:r>
    </w:p>
    <w:p w14:paraId="08CB5EB4" w14:textId="77777777" w:rsidR="00BD6F23" w:rsidRPr="00BD6F23" w:rsidRDefault="00BD6F23" w:rsidP="00BD6F23">
      <w:pPr>
        <w:numPr>
          <w:ilvl w:val="0"/>
          <w:numId w:val="21"/>
        </w:numPr>
        <w:spacing w:before="100" w:beforeAutospacing="1" w:after="0" w:line="360" w:lineRule="atLeast"/>
        <w:ind w:left="270"/>
        <w:rPr>
          <w:rFonts w:ascii="Metropolis-Regular" w:eastAsia="Times New Roman" w:hAnsi="Metropolis-Regular" w:cs="Arial"/>
          <w:color w:val="212529"/>
          <w:sz w:val="24"/>
          <w:szCs w:val="24"/>
        </w:rPr>
      </w:pPr>
    </w:p>
    <w:p w14:paraId="7CFCD1F7" w14:textId="77777777" w:rsidR="00BD6F23" w:rsidRPr="00BD6F23" w:rsidRDefault="00BD6F23" w:rsidP="00BD6F23">
      <w:pPr>
        <w:numPr>
          <w:ilvl w:val="1"/>
          <w:numId w:val="21"/>
        </w:numPr>
        <w:spacing w:before="100" w:beforeAutospacing="1" w:after="0" w:line="360" w:lineRule="atLeast"/>
        <w:ind w:left="990"/>
        <w:rPr>
          <w:rFonts w:ascii="Metropolis-Regular" w:eastAsia="Times New Roman" w:hAnsi="Metropolis-Regular" w:cs="Arial"/>
          <w:color w:val="212529"/>
          <w:sz w:val="24"/>
          <w:szCs w:val="24"/>
        </w:rPr>
      </w:pPr>
    </w:p>
    <w:p w14:paraId="0A0FE1E0" w14:textId="77777777" w:rsidR="00BD6F23" w:rsidRPr="00BD6F23" w:rsidRDefault="00BD6F23" w:rsidP="00BD6F23">
      <w:pPr>
        <w:spacing w:before="180" w:after="0" w:line="510" w:lineRule="atLeast"/>
        <w:outlineLvl w:val="2"/>
        <w:rPr>
          <w:rFonts w:ascii="Metropolis-Regular" w:eastAsia="Times New Roman" w:hAnsi="Metropolis-Regular" w:cs="Arial"/>
          <w:b/>
          <w:bCs/>
          <w:color w:val="212529"/>
          <w:sz w:val="27"/>
          <w:szCs w:val="27"/>
        </w:rPr>
      </w:pPr>
      <w:r w:rsidRPr="00BD6F23">
        <w:rPr>
          <w:rFonts w:ascii="Metropolis-Regular" w:eastAsia="Times New Roman" w:hAnsi="Metropolis-Regular" w:cs="Arial"/>
          <w:b/>
          <w:bCs/>
          <w:color w:val="212529"/>
          <w:sz w:val="27"/>
          <w:szCs w:val="27"/>
        </w:rPr>
        <w:t>Review:</w:t>
      </w:r>
    </w:p>
    <w:p w14:paraId="1E590CA5" w14:textId="77777777" w:rsidR="00BD6F23" w:rsidRPr="00BD6F23" w:rsidRDefault="00BD6F23" w:rsidP="00BD6F23">
      <w:pPr>
        <w:numPr>
          <w:ilvl w:val="0"/>
          <w:numId w:val="22"/>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Re-evaluate accomplishments</w:t>
      </w:r>
    </w:p>
    <w:p w14:paraId="5946C73E" w14:textId="77777777" w:rsidR="00BD6F23" w:rsidRPr="00BD6F23" w:rsidRDefault="00BD6F23" w:rsidP="00BD6F23">
      <w:pPr>
        <w:numPr>
          <w:ilvl w:val="0"/>
          <w:numId w:val="22"/>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Pinpoint lessons learned</w:t>
      </w:r>
    </w:p>
    <w:p w14:paraId="0B56834C" w14:textId="77777777" w:rsidR="00BD6F23" w:rsidRPr="00BD6F23" w:rsidRDefault="00BD6F23" w:rsidP="00BD6F23">
      <w:pPr>
        <w:numPr>
          <w:ilvl w:val="0"/>
          <w:numId w:val="22"/>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Deliberate on career objectives</w:t>
      </w:r>
    </w:p>
    <w:p w14:paraId="10F7B20F" w14:textId="77777777" w:rsidR="00BD6F23" w:rsidRPr="00BD6F23" w:rsidRDefault="00BD6F23" w:rsidP="00BD6F23">
      <w:pPr>
        <w:numPr>
          <w:ilvl w:val="0"/>
          <w:numId w:val="22"/>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Concur on future action steps</w:t>
      </w:r>
    </w:p>
    <w:p w14:paraId="0976ACD0" w14:textId="77777777" w:rsidR="00BD6F23" w:rsidRPr="00BD6F23" w:rsidRDefault="00BD6F23" w:rsidP="00BD6F23">
      <w:pPr>
        <w:numPr>
          <w:ilvl w:val="0"/>
          <w:numId w:val="22"/>
        </w:numPr>
        <w:spacing w:before="100" w:beforeAutospacing="1" w:after="0" w:line="360" w:lineRule="atLeast"/>
        <w:ind w:left="270"/>
        <w:rPr>
          <w:rFonts w:ascii="Metropolis-Regular" w:eastAsia="Times New Roman" w:hAnsi="Metropolis-Regular" w:cs="Arial"/>
          <w:color w:val="212529"/>
          <w:sz w:val="24"/>
          <w:szCs w:val="24"/>
        </w:rPr>
      </w:pPr>
    </w:p>
    <w:p w14:paraId="28D0665B" w14:textId="77777777" w:rsidR="00BD6F23" w:rsidRPr="00BD6F23" w:rsidRDefault="00BD6F23" w:rsidP="00BD6F23">
      <w:pPr>
        <w:numPr>
          <w:ilvl w:val="1"/>
          <w:numId w:val="22"/>
        </w:numPr>
        <w:spacing w:before="100" w:beforeAutospacing="1" w:after="0" w:line="360" w:lineRule="atLeast"/>
        <w:ind w:left="990"/>
        <w:rPr>
          <w:rFonts w:ascii="Metropolis-Regular" w:eastAsia="Times New Roman" w:hAnsi="Metropolis-Regular" w:cs="Arial"/>
          <w:color w:val="212529"/>
          <w:sz w:val="24"/>
          <w:szCs w:val="24"/>
        </w:rPr>
      </w:pPr>
    </w:p>
    <w:p w14:paraId="5DF36CC6" w14:textId="77777777" w:rsidR="00BD6F23" w:rsidRPr="00BD6F23" w:rsidRDefault="00BD6F23" w:rsidP="00BD6F23">
      <w:pPr>
        <w:spacing w:before="180" w:after="180" w:line="510" w:lineRule="atLeast"/>
        <w:outlineLvl w:val="1"/>
        <w:rPr>
          <w:rFonts w:ascii="Metropolis-Regular" w:eastAsia="Times New Roman" w:hAnsi="Metropolis-Regular" w:cs="Arial"/>
          <w:b/>
          <w:bCs/>
          <w:color w:val="212529"/>
          <w:sz w:val="30"/>
          <w:szCs w:val="30"/>
        </w:rPr>
      </w:pPr>
      <w:r w:rsidRPr="00BD6F23">
        <w:rPr>
          <w:rFonts w:ascii="Metropolis-Regular" w:eastAsia="Times New Roman" w:hAnsi="Metropolis-Regular" w:cs="Arial"/>
          <w:b/>
          <w:bCs/>
          <w:color w:val="212529"/>
          <w:sz w:val="30"/>
          <w:szCs w:val="30"/>
        </w:rPr>
        <w:t>Implementing a Performance Management System</w:t>
      </w:r>
    </w:p>
    <w:p w14:paraId="5EA0DF37" w14:textId="77777777" w:rsidR="00BD6F23" w:rsidRPr="00BD6F23" w:rsidRDefault="00BD6F23" w:rsidP="00BD6F23">
      <w:pPr>
        <w:spacing w:after="10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Undoubtedly, a modern performance management system helps to improve the individual productivity of a team. However, the key to achieving that is proper implementation. These are ways you can implement a performance management system:</w:t>
      </w:r>
    </w:p>
    <w:p w14:paraId="5CA02169" w14:textId="77777777" w:rsidR="00BD6F23" w:rsidRPr="00BD6F23" w:rsidRDefault="00BD6F23" w:rsidP="00BD6F23">
      <w:pPr>
        <w:numPr>
          <w:ilvl w:val="0"/>
          <w:numId w:val="23"/>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Clarify expectations: </w:t>
      </w:r>
      <w:r w:rsidRPr="00BD6F23">
        <w:rPr>
          <w:rFonts w:ascii="Metropolis-Regular" w:eastAsia="Times New Roman" w:hAnsi="Metropolis-Regular" w:cs="Arial"/>
          <w:color w:val="212529"/>
          <w:sz w:val="24"/>
          <w:szCs w:val="24"/>
        </w:rPr>
        <w:t>Clearly state in specific terms the output and attitudes expected of employees.</w:t>
      </w:r>
    </w:p>
    <w:p w14:paraId="062EB096" w14:textId="77777777" w:rsidR="00BD6F23" w:rsidRPr="00BD6F23" w:rsidRDefault="00BD6F23" w:rsidP="00BD6F23">
      <w:pPr>
        <w:numPr>
          <w:ilvl w:val="0"/>
          <w:numId w:val="24"/>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Observe and Assist Performance: </w:t>
      </w:r>
      <w:r w:rsidRPr="00BD6F23">
        <w:rPr>
          <w:rFonts w:ascii="Metropolis-Regular" w:eastAsia="Times New Roman" w:hAnsi="Metropolis-Regular" w:cs="Arial"/>
          <w:color w:val="212529"/>
          <w:sz w:val="24"/>
          <w:szCs w:val="24"/>
        </w:rPr>
        <w:t>Watch attentively as the plan is put into action and intervene where and when necessary to ensure compliance.</w:t>
      </w:r>
    </w:p>
    <w:p w14:paraId="48390C23" w14:textId="77777777" w:rsidR="00BD6F23" w:rsidRPr="00BD6F23" w:rsidRDefault="00BD6F23" w:rsidP="00BD6F23">
      <w:pPr>
        <w:numPr>
          <w:ilvl w:val="0"/>
          <w:numId w:val="25"/>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Evaluate Performance: </w:t>
      </w:r>
      <w:r w:rsidRPr="00BD6F23">
        <w:rPr>
          <w:rFonts w:ascii="Metropolis-Regular" w:eastAsia="Times New Roman" w:hAnsi="Metropolis-Regular" w:cs="Arial"/>
          <w:color w:val="212529"/>
          <w:sz w:val="24"/>
          <w:szCs w:val="24"/>
        </w:rPr>
        <w:t>Assess outcomes and/or behavior in the process of task execution.</w:t>
      </w:r>
    </w:p>
    <w:p w14:paraId="4F93638B" w14:textId="77777777" w:rsidR="00BD6F23" w:rsidRPr="00BD6F23" w:rsidRDefault="00BD6F23" w:rsidP="00BD6F23">
      <w:pPr>
        <w:numPr>
          <w:ilvl w:val="0"/>
          <w:numId w:val="26"/>
        </w:numPr>
        <w:spacing w:before="100" w:beforeAutospacing="1" w:after="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Interact and Positively Review: </w:t>
      </w:r>
      <w:r w:rsidRPr="00BD6F23">
        <w:rPr>
          <w:rFonts w:ascii="Metropolis-Regular" w:eastAsia="Times New Roman" w:hAnsi="Metropolis-Regular" w:cs="Arial"/>
          <w:color w:val="212529"/>
          <w:sz w:val="24"/>
          <w:szCs w:val="24"/>
        </w:rPr>
        <w:t>Discuss performance, share observations, request for employee feedback, and jointly innovate on how to improve in the future.</w:t>
      </w:r>
    </w:p>
    <w:p w14:paraId="645EBA9D" w14:textId="77777777" w:rsidR="00BD6F23" w:rsidRPr="00BD6F23" w:rsidRDefault="00BD6F23" w:rsidP="00BD6F23">
      <w:pPr>
        <w:numPr>
          <w:ilvl w:val="0"/>
          <w:numId w:val="26"/>
        </w:numPr>
        <w:spacing w:after="0" w:line="360" w:lineRule="atLeast"/>
        <w:ind w:left="990"/>
        <w:rPr>
          <w:rFonts w:ascii="Metropolis-Regular" w:eastAsia="Times New Roman" w:hAnsi="Metropolis-Regular" w:cs="Arial"/>
          <w:color w:val="212529"/>
          <w:sz w:val="24"/>
          <w:szCs w:val="24"/>
        </w:rPr>
      </w:pPr>
    </w:p>
    <w:p w14:paraId="212A0130" w14:textId="77777777" w:rsidR="00BD6F23" w:rsidRPr="00BD6F23" w:rsidRDefault="00BD6F23" w:rsidP="00BD6F23">
      <w:pPr>
        <w:numPr>
          <w:ilvl w:val="1"/>
          <w:numId w:val="26"/>
        </w:numPr>
        <w:spacing w:before="100" w:beforeAutospacing="1" w:after="0" w:line="360" w:lineRule="atLeast"/>
        <w:ind w:left="990"/>
        <w:rPr>
          <w:rFonts w:ascii="Metropolis-Regular" w:eastAsia="Times New Roman" w:hAnsi="Metropolis-Regular" w:cs="Arial"/>
          <w:color w:val="212529"/>
          <w:sz w:val="24"/>
          <w:szCs w:val="24"/>
        </w:rPr>
      </w:pPr>
    </w:p>
    <w:p w14:paraId="637C5458" w14:textId="77777777" w:rsidR="00BD6F23" w:rsidRPr="00BD6F23" w:rsidRDefault="00BD6F23" w:rsidP="00BD6F23">
      <w:pPr>
        <w:spacing w:before="180" w:after="180" w:line="510" w:lineRule="atLeast"/>
        <w:outlineLvl w:val="1"/>
        <w:rPr>
          <w:rFonts w:ascii="Metropolis-Regular" w:eastAsia="Times New Roman" w:hAnsi="Metropolis-Regular" w:cs="Arial"/>
          <w:b/>
          <w:bCs/>
          <w:color w:val="212529"/>
          <w:sz w:val="30"/>
          <w:szCs w:val="30"/>
        </w:rPr>
      </w:pPr>
      <w:r w:rsidRPr="00BD6F23">
        <w:rPr>
          <w:rFonts w:ascii="Metropolis-Regular" w:eastAsia="Times New Roman" w:hAnsi="Metropolis-Regular" w:cs="Arial"/>
          <w:b/>
          <w:bCs/>
          <w:color w:val="212529"/>
          <w:sz w:val="30"/>
          <w:szCs w:val="30"/>
        </w:rPr>
        <w:t>What are the Components of a Performance Management System?</w:t>
      </w:r>
    </w:p>
    <w:p w14:paraId="33BC9FDE" w14:textId="77777777" w:rsidR="00BD6F23" w:rsidRPr="00BD6F23" w:rsidRDefault="00BD6F23" w:rsidP="00BD6F23">
      <w:pPr>
        <w:numPr>
          <w:ilvl w:val="0"/>
          <w:numId w:val="27"/>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lastRenderedPageBreak/>
        <w:t>Setting goals: </w:t>
      </w:r>
      <w:r w:rsidRPr="00BD6F23">
        <w:rPr>
          <w:rFonts w:ascii="Metropolis-Regular" w:eastAsia="Times New Roman" w:hAnsi="Metropolis-Regular" w:cs="Arial"/>
          <w:color w:val="212529"/>
          <w:sz w:val="24"/>
          <w:szCs w:val="24"/>
        </w:rPr>
        <w:t>Setting realistic goals for employees inspires them to strive to achieve better results which impact positively on the company’s overall productivity. This is because individual goals should be aligned with departmental goals which in turn should be a subset of organizational goals.</w:t>
      </w:r>
    </w:p>
    <w:p w14:paraId="664DD0B4" w14:textId="77777777" w:rsidR="00BD6F23" w:rsidRPr="00BD6F23" w:rsidRDefault="00BD6F23" w:rsidP="00BD6F23">
      <w:pPr>
        <w:numPr>
          <w:ilvl w:val="0"/>
          <w:numId w:val="28"/>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Planning: </w:t>
      </w:r>
      <w:r w:rsidRPr="00BD6F23">
        <w:rPr>
          <w:rFonts w:ascii="Metropolis-Regular" w:eastAsia="Times New Roman" w:hAnsi="Metropolis-Regular" w:cs="Arial"/>
          <w:color w:val="212529"/>
          <w:sz w:val="24"/>
          <w:szCs w:val="24"/>
        </w:rPr>
        <w:t>The qualities and degree of expertise the employee should develop in order to meet objectives are set out for him or her. These objectives form part of the organizational strategy.</w:t>
      </w:r>
    </w:p>
    <w:p w14:paraId="524C670D" w14:textId="77777777" w:rsidR="00BD6F23" w:rsidRPr="00BD6F23" w:rsidRDefault="00BD6F23" w:rsidP="00BD6F23">
      <w:pPr>
        <w:numPr>
          <w:ilvl w:val="0"/>
          <w:numId w:val="29"/>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Communication and collaboration: </w:t>
      </w:r>
      <w:r w:rsidRPr="00BD6F23">
        <w:rPr>
          <w:rFonts w:ascii="Metropolis-Regular" w:eastAsia="Times New Roman" w:hAnsi="Metropolis-Regular" w:cs="Arial"/>
          <w:color w:val="212529"/>
          <w:sz w:val="24"/>
          <w:szCs w:val="24"/>
        </w:rPr>
        <w:t>A good performance management system aids in building an atmosphere of free open ongoing communication about the team, tasks assigned, and challenges encountered. Constant communication motivates the team, keeps everyone on the same page and makes you proactive.</w:t>
      </w:r>
    </w:p>
    <w:p w14:paraId="581A3982" w14:textId="77777777" w:rsidR="00BD6F23" w:rsidRPr="00BD6F23" w:rsidRDefault="00BD6F23" w:rsidP="00BD6F23">
      <w:pPr>
        <w:numPr>
          <w:ilvl w:val="0"/>
          <w:numId w:val="30"/>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Performance evaluations: </w:t>
      </w:r>
      <w:r w:rsidRPr="00BD6F23">
        <w:rPr>
          <w:rFonts w:ascii="Metropolis-Regular" w:eastAsia="Times New Roman" w:hAnsi="Metropolis-Regular" w:cs="Arial"/>
          <w:color w:val="212529"/>
          <w:sz w:val="24"/>
          <w:szCs w:val="24"/>
        </w:rPr>
        <w:t>These are regular short term ‘check-ins’ to assess how well an employee is performing on tasks or assignments allocated to him or her. Allows for mid-course correction when deviations are detected.</w:t>
      </w:r>
    </w:p>
    <w:p w14:paraId="011D1DA0" w14:textId="77777777" w:rsidR="00BD6F23" w:rsidRPr="00BD6F23" w:rsidRDefault="00BD6F23" w:rsidP="00BD6F23">
      <w:pPr>
        <w:numPr>
          <w:ilvl w:val="0"/>
          <w:numId w:val="31"/>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Performance reviews: </w:t>
      </w:r>
      <w:r w:rsidRPr="00BD6F23">
        <w:rPr>
          <w:rFonts w:ascii="Metropolis-Regular" w:eastAsia="Times New Roman" w:hAnsi="Metropolis-Regular" w:cs="Arial"/>
          <w:color w:val="212529"/>
          <w:sz w:val="24"/>
          <w:szCs w:val="24"/>
        </w:rPr>
        <w:t>These reviews which can be annually or quarterly, allow the staff first to self-evaluate themselves before supervisors rate their performance. In recent times the introduction of 360-degree evaluation has greatly enhanced the process and increased team productivity.</w:t>
      </w:r>
    </w:p>
    <w:p w14:paraId="55063E18" w14:textId="77777777" w:rsidR="00BD6F23" w:rsidRPr="00BD6F23" w:rsidRDefault="00BD6F23" w:rsidP="00BD6F23">
      <w:pPr>
        <w:numPr>
          <w:ilvl w:val="0"/>
          <w:numId w:val="32"/>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Good performance recognition: </w:t>
      </w:r>
      <w:r w:rsidRPr="00BD6F23">
        <w:rPr>
          <w:rFonts w:ascii="Metropolis-Regular" w:eastAsia="Times New Roman" w:hAnsi="Metropolis-Regular" w:cs="Arial"/>
          <w:color w:val="212529"/>
          <w:sz w:val="24"/>
          <w:szCs w:val="24"/>
        </w:rPr>
        <w:t>A critical aspect of a performance management system is the recognition and reward for high performers. This creates an atmosphere of fair play and a level playing field within the organization.</w:t>
      </w:r>
    </w:p>
    <w:p w14:paraId="6B88F6AF" w14:textId="77777777" w:rsidR="00BD6F23" w:rsidRPr="00BD6F23" w:rsidRDefault="00BD6F23" w:rsidP="00BD6F23">
      <w:pPr>
        <w:numPr>
          <w:ilvl w:val="0"/>
          <w:numId w:val="33"/>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Feedback: </w:t>
      </w:r>
      <w:r w:rsidRPr="00BD6F23">
        <w:rPr>
          <w:rFonts w:ascii="Metropolis-Regular" w:eastAsia="Times New Roman" w:hAnsi="Metropolis-Regular" w:cs="Arial"/>
          <w:color w:val="212529"/>
          <w:sz w:val="24"/>
          <w:szCs w:val="24"/>
        </w:rPr>
        <w:t>This component of a performance management system gives you the opportunity to point out personnel areas of weakness, room for improvement, and strategies on how to achieve it. Such employees are more likely to be productive than those not exposed to this process.</w:t>
      </w:r>
    </w:p>
    <w:p w14:paraId="006C8653" w14:textId="77777777" w:rsidR="00BD6F23" w:rsidRPr="00BD6F23" w:rsidRDefault="00BD6F23" w:rsidP="00BD6F23">
      <w:pPr>
        <w:numPr>
          <w:ilvl w:val="0"/>
          <w:numId w:val="34"/>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Learning and Development: </w:t>
      </w:r>
      <w:r w:rsidRPr="00BD6F23">
        <w:rPr>
          <w:rFonts w:ascii="Metropolis-Regular" w:eastAsia="Times New Roman" w:hAnsi="Metropolis-Regular" w:cs="Arial"/>
          <w:color w:val="212529"/>
          <w:sz w:val="24"/>
          <w:szCs w:val="24"/>
        </w:rPr>
        <w:t>Active learning and development which is an integral part of a performance management system should be promoted aggressively. It should be ongoing and will help staff attain their performance potential.</w:t>
      </w:r>
    </w:p>
    <w:p w14:paraId="5E69BD3F" w14:textId="77777777" w:rsidR="00BD6F23" w:rsidRPr="00BD6F23" w:rsidRDefault="00BD6F23" w:rsidP="00BD6F23">
      <w:pPr>
        <w:spacing w:after="0" w:line="360" w:lineRule="atLeast"/>
        <w:jc w:val="right"/>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Also Read: </w:t>
      </w:r>
      <w:hyperlink r:id="rId18" w:tgtFrame="_blank" w:history="1">
        <w:r w:rsidRPr="00BD6F23">
          <w:rPr>
            <w:rFonts w:ascii="Metropolis-Regular" w:eastAsia="Times New Roman" w:hAnsi="Metropolis-Regular" w:cs="Arial"/>
            <w:b/>
            <w:bCs/>
            <w:color w:val="0075C7"/>
            <w:sz w:val="24"/>
            <w:szCs w:val="24"/>
          </w:rPr>
          <w:t xml:space="preserve">Role of HR Analytics </w:t>
        </w:r>
        <w:proofErr w:type="gramStart"/>
        <w:r w:rsidRPr="00BD6F23">
          <w:rPr>
            <w:rFonts w:ascii="Metropolis-Regular" w:eastAsia="Times New Roman" w:hAnsi="Metropolis-Regular" w:cs="Arial"/>
            <w:b/>
            <w:bCs/>
            <w:color w:val="0075C7"/>
            <w:sz w:val="24"/>
            <w:szCs w:val="24"/>
          </w:rPr>
          <w:t>In</w:t>
        </w:r>
        <w:proofErr w:type="gramEnd"/>
        <w:r w:rsidRPr="00BD6F23">
          <w:rPr>
            <w:rFonts w:ascii="Metropolis-Regular" w:eastAsia="Times New Roman" w:hAnsi="Metropolis-Regular" w:cs="Arial"/>
            <w:b/>
            <w:bCs/>
            <w:color w:val="0075C7"/>
            <w:sz w:val="24"/>
            <w:szCs w:val="24"/>
          </w:rPr>
          <w:t xml:space="preserve"> Performance Management</w:t>
        </w:r>
      </w:hyperlink>
    </w:p>
    <w:p w14:paraId="198E0257" w14:textId="77777777" w:rsidR="00BD6F23" w:rsidRPr="00BD6F23" w:rsidRDefault="00BD6F23" w:rsidP="00BD6F23">
      <w:pPr>
        <w:spacing w:before="180" w:after="180" w:line="510" w:lineRule="atLeast"/>
        <w:outlineLvl w:val="1"/>
        <w:rPr>
          <w:rFonts w:ascii="Metropolis-Regular" w:eastAsia="Times New Roman" w:hAnsi="Metropolis-Regular" w:cs="Arial"/>
          <w:b/>
          <w:bCs/>
          <w:color w:val="212529"/>
          <w:sz w:val="30"/>
          <w:szCs w:val="30"/>
        </w:rPr>
      </w:pPr>
      <w:r w:rsidRPr="00BD6F23">
        <w:rPr>
          <w:rFonts w:ascii="Metropolis-Regular" w:eastAsia="Times New Roman" w:hAnsi="Metropolis-Regular" w:cs="Arial"/>
          <w:b/>
          <w:bCs/>
          <w:color w:val="212529"/>
          <w:sz w:val="30"/>
          <w:szCs w:val="30"/>
        </w:rPr>
        <w:lastRenderedPageBreak/>
        <w:t>Advantages of a Performance Management System</w:t>
      </w:r>
    </w:p>
    <w:p w14:paraId="77FC8A7C" w14:textId="77777777" w:rsidR="00BD6F23" w:rsidRPr="00BD6F23" w:rsidRDefault="00BD6F23" w:rsidP="00BD6F23">
      <w:pPr>
        <w:numPr>
          <w:ilvl w:val="0"/>
          <w:numId w:val="35"/>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Improved consistency: </w:t>
      </w:r>
      <w:r w:rsidRPr="00BD6F23">
        <w:rPr>
          <w:rFonts w:ascii="Metropolis-Regular" w:eastAsia="Times New Roman" w:hAnsi="Metropolis-Regular" w:cs="Arial"/>
          <w:color w:val="212529"/>
          <w:sz w:val="24"/>
          <w:szCs w:val="24"/>
        </w:rPr>
        <w:t>A performance management system is designed with a carefully selected set of parameters suited to the company’s stated objectives. This system is equally applicable to and cuts across all departments giving rise to a consistent set of expectations required to be met on the part of the employee.</w:t>
      </w:r>
    </w:p>
    <w:p w14:paraId="2E59B0CF" w14:textId="77777777" w:rsidR="00BD6F23" w:rsidRPr="00BD6F23" w:rsidRDefault="00BD6F23" w:rsidP="00BD6F23">
      <w:pPr>
        <w:numPr>
          <w:ilvl w:val="0"/>
          <w:numId w:val="36"/>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High performers and training: </w:t>
      </w:r>
      <w:r w:rsidRPr="00BD6F23">
        <w:rPr>
          <w:rFonts w:ascii="Metropolis-Regular" w:eastAsia="Times New Roman" w:hAnsi="Metropolis-Regular" w:cs="Arial"/>
          <w:color w:val="212529"/>
          <w:sz w:val="24"/>
          <w:szCs w:val="24"/>
        </w:rPr>
        <w:t xml:space="preserve">It </w:t>
      </w:r>
      <w:proofErr w:type="gramStart"/>
      <w:r w:rsidRPr="00BD6F23">
        <w:rPr>
          <w:rFonts w:ascii="Metropolis-Regular" w:eastAsia="Times New Roman" w:hAnsi="Metropolis-Regular" w:cs="Arial"/>
          <w:color w:val="212529"/>
          <w:sz w:val="24"/>
          <w:szCs w:val="24"/>
        </w:rPr>
        <w:t>is</w:t>
      </w:r>
      <w:proofErr w:type="gramEnd"/>
      <w:r w:rsidRPr="00BD6F23">
        <w:rPr>
          <w:rFonts w:ascii="Metropolis-Regular" w:eastAsia="Times New Roman" w:hAnsi="Metropolis-Regular" w:cs="Arial"/>
          <w:color w:val="212529"/>
          <w:sz w:val="24"/>
          <w:szCs w:val="24"/>
        </w:rPr>
        <w:t xml:space="preserve"> a versatile means of objectively recognizing great talent and determining training requirements per time.</w:t>
      </w:r>
    </w:p>
    <w:p w14:paraId="41E0AF1E" w14:textId="77777777" w:rsidR="00BD6F23" w:rsidRPr="00BD6F23" w:rsidRDefault="00BD6F23" w:rsidP="00BD6F23">
      <w:pPr>
        <w:numPr>
          <w:ilvl w:val="0"/>
          <w:numId w:val="37"/>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Effectiveness of training: </w:t>
      </w:r>
      <w:r w:rsidRPr="00BD6F23">
        <w:rPr>
          <w:rFonts w:ascii="Metropolis-Regular" w:eastAsia="Times New Roman" w:hAnsi="Metropolis-Regular" w:cs="Arial"/>
          <w:color w:val="212529"/>
          <w:sz w:val="24"/>
          <w:szCs w:val="24"/>
        </w:rPr>
        <w:t>A training program’s degree of effectiveness can easily be ascertained from the level of growth and development in organizational staff.</w:t>
      </w:r>
    </w:p>
    <w:p w14:paraId="63AAFB65" w14:textId="77777777" w:rsidR="00BD6F23" w:rsidRPr="00BD6F23" w:rsidRDefault="00BD6F23" w:rsidP="00BD6F23">
      <w:pPr>
        <w:numPr>
          <w:ilvl w:val="0"/>
          <w:numId w:val="38"/>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Motivation boost for employees: </w:t>
      </w:r>
      <w:r w:rsidRPr="00BD6F23">
        <w:rPr>
          <w:rFonts w:ascii="Metropolis-Regular" w:eastAsia="Times New Roman" w:hAnsi="Metropolis-Regular" w:cs="Arial"/>
          <w:color w:val="212529"/>
          <w:sz w:val="24"/>
          <w:szCs w:val="24"/>
        </w:rPr>
        <w:t>It is an avenue to encourage staff by celebrating their wins.</w:t>
      </w:r>
    </w:p>
    <w:p w14:paraId="317B484E" w14:textId="77777777" w:rsidR="00BD6F23" w:rsidRPr="00BD6F23" w:rsidRDefault="00BD6F23" w:rsidP="00BD6F23">
      <w:pPr>
        <w:numPr>
          <w:ilvl w:val="0"/>
          <w:numId w:val="39"/>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Employee retention: </w:t>
      </w:r>
      <w:r w:rsidRPr="00BD6F23">
        <w:rPr>
          <w:rFonts w:ascii="Metropolis-Regular" w:eastAsia="Times New Roman" w:hAnsi="Metropolis-Regular" w:cs="Arial"/>
          <w:color w:val="212529"/>
          <w:sz w:val="24"/>
          <w:szCs w:val="24"/>
        </w:rPr>
        <w:t>A key metric of a performance management system is seeing to the satisfaction and fulfillment of employees which automatically results in retention.</w:t>
      </w:r>
    </w:p>
    <w:p w14:paraId="6191A06A" w14:textId="77777777" w:rsidR="00BD6F23" w:rsidRPr="00BD6F23" w:rsidRDefault="00BD6F23" w:rsidP="00BD6F23">
      <w:pPr>
        <w:numPr>
          <w:ilvl w:val="0"/>
          <w:numId w:val="40"/>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Saving time: </w:t>
      </w:r>
      <w:r w:rsidRPr="00BD6F23">
        <w:rPr>
          <w:rFonts w:ascii="Metropolis-Regular" w:eastAsia="Times New Roman" w:hAnsi="Metropolis-Regular" w:cs="Arial"/>
          <w:color w:val="212529"/>
          <w:sz w:val="24"/>
          <w:szCs w:val="24"/>
        </w:rPr>
        <w:t>The process which is procedural and has stages gives rise to feedback which can lead to a mid-course correction. This saves both management and the company precious time which could have been lost due to errors only discovered at an advanced stage.</w:t>
      </w:r>
    </w:p>
    <w:p w14:paraId="2AC3F8AC" w14:textId="77777777" w:rsidR="00BD6F23" w:rsidRPr="00BD6F23" w:rsidRDefault="00BD6F23" w:rsidP="00BD6F23">
      <w:pPr>
        <w:numPr>
          <w:ilvl w:val="0"/>
          <w:numId w:val="41"/>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Full performance reviews: </w:t>
      </w:r>
      <w:r w:rsidRPr="00BD6F23">
        <w:rPr>
          <w:rFonts w:ascii="Metropolis-Regular" w:eastAsia="Times New Roman" w:hAnsi="Metropolis-Regular" w:cs="Arial"/>
          <w:color w:val="212529"/>
          <w:sz w:val="24"/>
          <w:szCs w:val="24"/>
        </w:rPr>
        <w:t>This gives an overall impression which is often very accurate, about the true position of things on the ground with respect to employee interpersonal relationships.</w:t>
      </w:r>
    </w:p>
    <w:p w14:paraId="3B27A31F" w14:textId="77777777" w:rsidR="00BD6F23" w:rsidRPr="00BD6F23" w:rsidRDefault="00BD6F23" w:rsidP="00BD6F23">
      <w:pPr>
        <w:numPr>
          <w:ilvl w:val="0"/>
          <w:numId w:val="42"/>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Performance appraisal fairness: </w:t>
      </w:r>
      <w:r w:rsidRPr="00BD6F23">
        <w:rPr>
          <w:rFonts w:ascii="Metropolis-Regular" w:eastAsia="Times New Roman" w:hAnsi="Metropolis-Regular" w:cs="Arial"/>
          <w:color w:val="212529"/>
          <w:sz w:val="24"/>
          <w:szCs w:val="24"/>
        </w:rPr>
        <w:t>The objective and structured manner in which an appraisal document is prepared to serve to create a level playing field for all staff as numerous factors are taken into consideration.</w:t>
      </w:r>
    </w:p>
    <w:p w14:paraId="7AA99E6C" w14:textId="77777777" w:rsidR="00BD6F23" w:rsidRPr="00BD6F23" w:rsidRDefault="00BD6F23" w:rsidP="00BD6F23">
      <w:pPr>
        <w:numPr>
          <w:ilvl w:val="0"/>
          <w:numId w:val="43"/>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Automated performance reviews: </w:t>
      </w:r>
      <w:r w:rsidRPr="00BD6F23">
        <w:rPr>
          <w:rFonts w:ascii="Metropolis-Regular" w:eastAsia="Times New Roman" w:hAnsi="Metropolis-Regular" w:cs="Arial"/>
          <w:color w:val="212529"/>
          <w:sz w:val="24"/>
          <w:szCs w:val="24"/>
        </w:rPr>
        <w:t>The advent of human resource-related software has greatly helped to automate the process.</w:t>
      </w:r>
    </w:p>
    <w:p w14:paraId="582F7DFC" w14:textId="77777777" w:rsidR="00BD6F23" w:rsidRPr="00BD6F23" w:rsidRDefault="00BD6F23" w:rsidP="00BD6F23">
      <w:pPr>
        <w:spacing w:before="180" w:after="180" w:line="510" w:lineRule="atLeast"/>
        <w:outlineLvl w:val="1"/>
        <w:rPr>
          <w:rFonts w:ascii="Metropolis-Regular" w:eastAsia="Times New Roman" w:hAnsi="Metropolis-Regular" w:cs="Arial"/>
          <w:b/>
          <w:bCs/>
          <w:color w:val="212529"/>
          <w:sz w:val="30"/>
          <w:szCs w:val="30"/>
        </w:rPr>
      </w:pPr>
      <w:r w:rsidRPr="00BD6F23">
        <w:rPr>
          <w:rFonts w:ascii="Metropolis-Regular" w:eastAsia="Times New Roman" w:hAnsi="Metropolis-Regular" w:cs="Arial"/>
          <w:b/>
          <w:bCs/>
          <w:color w:val="212529"/>
          <w:sz w:val="30"/>
          <w:szCs w:val="30"/>
        </w:rPr>
        <w:t>What are the Disadvantages of a Performance Management System?</w:t>
      </w:r>
    </w:p>
    <w:p w14:paraId="310103FD" w14:textId="77777777" w:rsidR="00BD6F23" w:rsidRPr="00BD6F23" w:rsidRDefault="00BD6F23" w:rsidP="00BD6F23">
      <w:pPr>
        <w:numPr>
          <w:ilvl w:val="0"/>
          <w:numId w:val="44"/>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lastRenderedPageBreak/>
        <w:t>Inconsistency: </w:t>
      </w:r>
      <w:r w:rsidRPr="00BD6F23">
        <w:rPr>
          <w:rFonts w:ascii="Metropolis-Regular" w:eastAsia="Times New Roman" w:hAnsi="Metropolis-Regular" w:cs="Arial"/>
          <w:color w:val="212529"/>
          <w:sz w:val="24"/>
          <w:szCs w:val="24"/>
        </w:rPr>
        <w:t>Busy schedules can make us lose focus, recall only negative aspects and not acknowledge the high points of employees under us consistently.</w:t>
      </w:r>
    </w:p>
    <w:p w14:paraId="0F02D9C7" w14:textId="77777777" w:rsidR="00BD6F23" w:rsidRPr="00BD6F23" w:rsidRDefault="00BD6F23" w:rsidP="00BD6F23">
      <w:pPr>
        <w:numPr>
          <w:ilvl w:val="0"/>
          <w:numId w:val="45"/>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Prejudice: </w:t>
      </w:r>
      <w:r w:rsidRPr="00BD6F23">
        <w:rPr>
          <w:rFonts w:ascii="Metropolis-Regular" w:eastAsia="Times New Roman" w:hAnsi="Metropolis-Regular" w:cs="Arial"/>
          <w:color w:val="212529"/>
          <w:sz w:val="24"/>
          <w:szCs w:val="24"/>
        </w:rPr>
        <w:t>Human frailty makes it near impossible to keep out bias from the process; only a structured objective process can mitigate or eliminate this.</w:t>
      </w:r>
    </w:p>
    <w:p w14:paraId="7B696B1A" w14:textId="77777777" w:rsidR="00BD6F23" w:rsidRPr="00BD6F23" w:rsidRDefault="00BD6F23" w:rsidP="00BD6F23">
      <w:pPr>
        <w:numPr>
          <w:ilvl w:val="0"/>
          <w:numId w:val="46"/>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Time Consuming: </w:t>
      </w:r>
      <w:r w:rsidRPr="00BD6F23">
        <w:rPr>
          <w:rFonts w:ascii="Metropolis-Regular" w:eastAsia="Times New Roman" w:hAnsi="Metropolis-Regular" w:cs="Arial"/>
          <w:color w:val="212529"/>
          <w:sz w:val="24"/>
          <w:szCs w:val="24"/>
        </w:rPr>
        <w:t>It is very tedious drafting out documentation having to do with employee appraisals considering the number of employees and key points to be captured in the document.</w:t>
      </w:r>
    </w:p>
    <w:p w14:paraId="163EAD0C" w14:textId="77777777" w:rsidR="00BD6F23" w:rsidRPr="00BD6F23" w:rsidRDefault="00BD6F23" w:rsidP="00BD6F23">
      <w:pPr>
        <w:numPr>
          <w:ilvl w:val="0"/>
          <w:numId w:val="47"/>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Discouragement: </w:t>
      </w:r>
      <w:r w:rsidRPr="00BD6F23">
        <w:rPr>
          <w:rFonts w:ascii="Metropolis-Regular" w:eastAsia="Times New Roman" w:hAnsi="Metropolis-Regular" w:cs="Arial"/>
          <w:color w:val="212529"/>
          <w:sz w:val="24"/>
          <w:szCs w:val="24"/>
        </w:rPr>
        <w:t>If the undue emphasis is placed only on areas where employees fell short the tendency is for them to be discouraged and give in to despair. It is best to include and reinforce positives also, notable achievements, and progress.</w:t>
      </w:r>
    </w:p>
    <w:p w14:paraId="7D816EB6" w14:textId="77777777" w:rsidR="00BD6F23" w:rsidRPr="00BD6F23" w:rsidRDefault="00BD6F23" w:rsidP="00BD6F23">
      <w:pPr>
        <w:spacing w:before="180" w:after="0" w:line="510" w:lineRule="atLeast"/>
        <w:outlineLvl w:val="1"/>
        <w:rPr>
          <w:rFonts w:ascii="Metropolis-Regular" w:eastAsia="Times New Roman" w:hAnsi="Metropolis-Regular" w:cs="Arial"/>
          <w:b/>
          <w:bCs/>
          <w:color w:val="212529"/>
          <w:sz w:val="30"/>
          <w:szCs w:val="30"/>
        </w:rPr>
      </w:pPr>
      <w:r w:rsidRPr="00BD6F23">
        <w:rPr>
          <w:rFonts w:ascii="Metropolis-Regular" w:eastAsia="Times New Roman" w:hAnsi="Metropolis-Regular" w:cs="Arial"/>
          <w:b/>
          <w:bCs/>
          <w:color w:val="212529"/>
          <w:sz w:val="30"/>
          <w:szCs w:val="30"/>
        </w:rPr>
        <w:t>Frequently Asked Questions</w:t>
      </w:r>
    </w:p>
    <w:p w14:paraId="698135A6" w14:textId="77777777" w:rsidR="00BD6F23" w:rsidRPr="00BD6F23" w:rsidRDefault="00BD6F23" w:rsidP="00BD6F23">
      <w:pPr>
        <w:spacing w:before="180" w:after="0" w:line="510" w:lineRule="atLeast"/>
        <w:outlineLvl w:val="2"/>
        <w:rPr>
          <w:rFonts w:ascii="Metropolis-Regular" w:eastAsia="Times New Roman" w:hAnsi="Metropolis-Regular" w:cs="Arial"/>
          <w:b/>
          <w:bCs/>
          <w:color w:val="212529"/>
          <w:sz w:val="27"/>
          <w:szCs w:val="27"/>
        </w:rPr>
      </w:pPr>
      <w:proofErr w:type="spellStart"/>
      <w:proofErr w:type="gramStart"/>
      <w:r w:rsidRPr="00BD6F23">
        <w:rPr>
          <w:rFonts w:ascii="Metropolis-Regular" w:eastAsia="Times New Roman" w:hAnsi="Metropolis-Regular" w:cs="Arial"/>
          <w:b/>
          <w:bCs/>
          <w:color w:val="4B4BF3"/>
          <w:sz w:val="27"/>
          <w:szCs w:val="27"/>
        </w:rPr>
        <w:t>Q.</w:t>
      </w:r>
      <w:r w:rsidRPr="00BD6F23">
        <w:rPr>
          <w:rFonts w:ascii="Metropolis-Regular" w:eastAsia="Times New Roman" w:hAnsi="Metropolis-Regular" w:cs="Arial"/>
          <w:b/>
          <w:bCs/>
          <w:color w:val="212529"/>
          <w:sz w:val="27"/>
          <w:szCs w:val="27"/>
        </w:rPr>
        <w:t>What</w:t>
      </w:r>
      <w:proofErr w:type="spellEnd"/>
      <w:proofErr w:type="gramEnd"/>
      <w:r w:rsidRPr="00BD6F23">
        <w:rPr>
          <w:rFonts w:ascii="Metropolis-Regular" w:eastAsia="Times New Roman" w:hAnsi="Metropolis-Regular" w:cs="Arial"/>
          <w:b/>
          <w:bCs/>
          <w:color w:val="212529"/>
          <w:sz w:val="27"/>
          <w:szCs w:val="27"/>
        </w:rPr>
        <w:t xml:space="preserve"> is the difference between a performance management system and a performance measurement system?</w:t>
      </w:r>
    </w:p>
    <w:p w14:paraId="1CF41320" w14:textId="77777777" w:rsidR="00BD6F23" w:rsidRPr="00BD6F23" w:rsidRDefault="00BD6F23" w:rsidP="00BD6F23">
      <w:pPr>
        <w:spacing w:after="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E65252"/>
          <w:sz w:val="24"/>
          <w:szCs w:val="24"/>
        </w:rPr>
        <w:t>A.  </w:t>
      </w:r>
      <w:r w:rsidRPr="00BD6F23">
        <w:rPr>
          <w:rFonts w:ascii="Metropolis-Regular" w:eastAsia="Times New Roman" w:hAnsi="Metropolis-Regular" w:cs="Arial"/>
          <w:color w:val="212529"/>
          <w:sz w:val="24"/>
          <w:szCs w:val="24"/>
        </w:rPr>
        <w:t>Performance measurement refers to the quantitative indicators used to monitor progress made against strategy put forward. This encompasses criteria like:</w:t>
      </w:r>
    </w:p>
    <w:p w14:paraId="5A8E62BA" w14:textId="77777777" w:rsidR="00BD6F23" w:rsidRPr="00BD6F23" w:rsidRDefault="00BD6F23" w:rsidP="00BD6F23">
      <w:pPr>
        <w:numPr>
          <w:ilvl w:val="0"/>
          <w:numId w:val="48"/>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People Measures</w:t>
      </w:r>
    </w:p>
    <w:p w14:paraId="236E6AF0" w14:textId="77777777" w:rsidR="00BD6F23" w:rsidRPr="00BD6F23" w:rsidRDefault="00BD6F23" w:rsidP="00BD6F23">
      <w:pPr>
        <w:numPr>
          <w:ilvl w:val="0"/>
          <w:numId w:val="48"/>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Customer Measures</w:t>
      </w:r>
    </w:p>
    <w:p w14:paraId="5E094C35" w14:textId="77777777" w:rsidR="00BD6F23" w:rsidRPr="00BD6F23" w:rsidRDefault="00BD6F23" w:rsidP="00BD6F23">
      <w:pPr>
        <w:numPr>
          <w:ilvl w:val="0"/>
          <w:numId w:val="48"/>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Financial Measures</w:t>
      </w:r>
    </w:p>
    <w:p w14:paraId="25BD70FC" w14:textId="77777777" w:rsidR="00BD6F23" w:rsidRPr="00BD6F23" w:rsidRDefault="00BD6F23" w:rsidP="00BD6F23">
      <w:pPr>
        <w:numPr>
          <w:ilvl w:val="0"/>
          <w:numId w:val="48"/>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Process Measures</w:t>
      </w:r>
    </w:p>
    <w:p w14:paraId="6FA44451" w14:textId="77777777" w:rsidR="00BD6F23" w:rsidRPr="00BD6F23" w:rsidRDefault="00BD6F23" w:rsidP="00BD6F23">
      <w:pPr>
        <w:numPr>
          <w:ilvl w:val="0"/>
          <w:numId w:val="48"/>
        </w:numPr>
        <w:spacing w:after="0" w:line="360" w:lineRule="atLeast"/>
        <w:ind w:left="990"/>
        <w:rPr>
          <w:rFonts w:ascii="Metropolis-Regular" w:eastAsia="Times New Roman" w:hAnsi="Metropolis-Regular" w:cs="Arial"/>
          <w:color w:val="212529"/>
          <w:sz w:val="24"/>
          <w:szCs w:val="24"/>
        </w:rPr>
      </w:pPr>
    </w:p>
    <w:p w14:paraId="0BDDD04A" w14:textId="77777777" w:rsidR="00BD6F23" w:rsidRPr="00BD6F23" w:rsidRDefault="00BD6F23" w:rsidP="00BD6F23">
      <w:pPr>
        <w:numPr>
          <w:ilvl w:val="1"/>
          <w:numId w:val="48"/>
        </w:numPr>
        <w:spacing w:before="100" w:beforeAutospacing="1" w:after="0" w:line="360" w:lineRule="atLeast"/>
        <w:ind w:left="990"/>
        <w:rPr>
          <w:rFonts w:ascii="Metropolis-Regular" w:eastAsia="Times New Roman" w:hAnsi="Metropolis-Regular" w:cs="Arial"/>
          <w:color w:val="212529"/>
          <w:sz w:val="24"/>
          <w:szCs w:val="24"/>
        </w:rPr>
      </w:pPr>
    </w:p>
    <w:p w14:paraId="578C59E8" w14:textId="77777777" w:rsidR="00BD6F23" w:rsidRPr="00BD6F23" w:rsidRDefault="00BD6F23" w:rsidP="00BD6F23">
      <w:pPr>
        <w:spacing w:after="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Performance measurement essentially determines how you track the progress of the strategy put in place.</w:t>
      </w:r>
      <w:r w:rsidRPr="00BD6F23">
        <w:rPr>
          <w:rFonts w:ascii="Metropolis-Regular" w:eastAsia="Times New Roman" w:hAnsi="Metropolis-Regular" w:cs="Arial"/>
          <w:color w:val="212529"/>
          <w:sz w:val="24"/>
          <w:szCs w:val="24"/>
        </w:rPr>
        <w:br/>
        <w:t>Performance management on the flip side deals with managing the strategy put in place.</w:t>
      </w:r>
    </w:p>
    <w:p w14:paraId="3E620DDF" w14:textId="77777777" w:rsidR="00BD6F23" w:rsidRPr="00BD6F23" w:rsidRDefault="00BD6F23" w:rsidP="00BD6F23">
      <w:pPr>
        <w:spacing w:before="180" w:after="0" w:line="510" w:lineRule="atLeast"/>
        <w:outlineLvl w:val="2"/>
        <w:rPr>
          <w:rFonts w:ascii="Metropolis-Regular" w:eastAsia="Times New Roman" w:hAnsi="Metropolis-Regular" w:cs="Arial"/>
          <w:b/>
          <w:bCs/>
          <w:color w:val="212529"/>
          <w:sz w:val="27"/>
          <w:szCs w:val="27"/>
        </w:rPr>
      </w:pPr>
      <w:proofErr w:type="spellStart"/>
      <w:proofErr w:type="gramStart"/>
      <w:r w:rsidRPr="00BD6F23">
        <w:rPr>
          <w:rFonts w:ascii="Metropolis-Regular" w:eastAsia="Times New Roman" w:hAnsi="Metropolis-Regular" w:cs="Arial"/>
          <w:b/>
          <w:bCs/>
          <w:color w:val="4B4BF3"/>
          <w:sz w:val="27"/>
          <w:szCs w:val="27"/>
        </w:rPr>
        <w:t>Q.</w:t>
      </w:r>
      <w:r w:rsidRPr="00BD6F23">
        <w:rPr>
          <w:rFonts w:ascii="Metropolis-Regular" w:eastAsia="Times New Roman" w:hAnsi="Metropolis-Regular" w:cs="Arial"/>
          <w:b/>
          <w:bCs/>
          <w:color w:val="212529"/>
          <w:sz w:val="27"/>
          <w:szCs w:val="27"/>
        </w:rPr>
        <w:t>What</w:t>
      </w:r>
      <w:proofErr w:type="spellEnd"/>
      <w:proofErr w:type="gramEnd"/>
      <w:r w:rsidRPr="00BD6F23">
        <w:rPr>
          <w:rFonts w:ascii="Metropolis-Regular" w:eastAsia="Times New Roman" w:hAnsi="Metropolis-Regular" w:cs="Arial"/>
          <w:b/>
          <w:bCs/>
          <w:color w:val="212529"/>
          <w:sz w:val="27"/>
          <w:szCs w:val="27"/>
        </w:rPr>
        <w:t xml:space="preserve"> is a continuous performance management system?</w:t>
      </w:r>
    </w:p>
    <w:p w14:paraId="52BAEFC3" w14:textId="77777777" w:rsidR="00BD6F23" w:rsidRPr="00BD6F23" w:rsidRDefault="00BD6F23" w:rsidP="00BD6F23">
      <w:pPr>
        <w:spacing w:after="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E65252"/>
          <w:sz w:val="24"/>
          <w:szCs w:val="24"/>
        </w:rPr>
        <w:t>A.  </w:t>
      </w:r>
      <w:r w:rsidRPr="00BD6F23">
        <w:rPr>
          <w:rFonts w:ascii="Metropolis-Regular" w:eastAsia="Times New Roman" w:hAnsi="Metropolis-Regular" w:cs="Arial"/>
          <w:color w:val="212529"/>
          <w:sz w:val="24"/>
          <w:szCs w:val="24"/>
        </w:rPr>
        <w:t>In a human resources context, it refers to performance management processes that take place all year round on an ongoing basis as against traditional annual appraisals.</w:t>
      </w:r>
    </w:p>
    <w:p w14:paraId="688CFE2E" w14:textId="77777777" w:rsidR="00BD6F23" w:rsidRPr="00BD6F23" w:rsidRDefault="00BD6F23" w:rsidP="00BD6F23">
      <w:pPr>
        <w:spacing w:before="180" w:after="0" w:line="510" w:lineRule="atLeast"/>
        <w:outlineLvl w:val="2"/>
        <w:rPr>
          <w:rFonts w:ascii="Metropolis-Regular" w:eastAsia="Times New Roman" w:hAnsi="Metropolis-Regular" w:cs="Arial"/>
          <w:b/>
          <w:bCs/>
          <w:color w:val="212529"/>
          <w:sz w:val="27"/>
          <w:szCs w:val="27"/>
        </w:rPr>
      </w:pPr>
      <w:proofErr w:type="spellStart"/>
      <w:proofErr w:type="gramStart"/>
      <w:r w:rsidRPr="00BD6F23">
        <w:rPr>
          <w:rFonts w:ascii="Metropolis-Regular" w:eastAsia="Times New Roman" w:hAnsi="Metropolis-Regular" w:cs="Arial"/>
          <w:b/>
          <w:bCs/>
          <w:color w:val="4B4BF3"/>
          <w:sz w:val="27"/>
          <w:szCs w:val="27"/>
        </w:rPr>
        <w:t>Q.</w:t>
      </w:r>
      <w:r w:rsidRPr="00BD6F23">
        <w:rPr>
          <w:rFonts w:ascii="Metropolis-Regular" w:eastAsia="Times New Roman" w:hAnsi="Metropolis-Regular" w:cs="Arial"/>
          <w:b/>
          <w:bCs/>
          <w:color w:val="212529"/>
          <w:sz w:val="27"/>
          <w:szCs w:val="27"/>
        </w:rPr>
        <w:t>What</w:t>
      </w:r>
      <w:proofErr w:type="spellEnd"/>
      <w:proofErr w:type="gramEnd"/>
      <w:r w:rsidRPr="00BD6F23">
        <w:rPr>
          <w:rFonts w:ascii="Metropolis-Regular" w:eastAsia="Times New Roman" w:hAnsi="Metropolis-Regular" w:cs="Arial"/>
          <w:b/>
          <w:bCs/>
          <w:color w:val="212529"/>
          <w:sz w:val="27"/>
          <w:szCs w:val="27"/>
        </w:rPr>
        <w:t xml:space="preserve"> changes will employees see with the new process?</w:t>
      </w:r>
    </w:p>
    <w:p w14:paraId="04000B99" w14:textId="77777777" w:rsidR="00BD6F23" w:rsidRPr="00BD6F23" w:rsidRDefault="00BD6F23" w:rsidP="00BD6F23">
      <w:pPr>
        <w:spacing w:after="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E65252"/>
          <w:sz w:val="24"/>
          <w:szCs w:val="24"/>
        </w:rPr>
        <w:lastRenderedPageBreak/>
        <w:t>A. </w:t>
      </w:r>
      <w:r w:rsidRPr="00BD6F23">
        <w:rPr>
          <w:rFonts w:ascii="Metropolis-Regular" w:eastAsia="Times New Roman" w:hAnsi="Metropolis-Regular" w:cs="Arial"/>
          <w:color w:val="212529"/>
          <w:sz w:val="24"/>
          <w:szCs w:val="24"/>
        </w:rPr>
        <w:t>Below are the changes which employees are expected to see:</w:t>
      </w:r>
    </w:p>
    <w:p w14:paraId="10C99ABE" w14:textId="77777777" w:rsidR="00BD6F23" w:rsidRPr="00BD6F23" w:rsidRDefault="00BD6F23" w:rsidP="00BD6F23">
      <w:pPr>
        <w:numPr>
          <w:ilvl w:val="0"/>
          <w:numId w:val="49"/>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Increased independence and autonomy for employees</w:t>
      </w:r>
    </w:p>
    <w:p w14:paraId="21421A4E" w14:textId="77777777" w:rsidR="00BD6F23" w:rsidRPr="00BD6F23" w:rsidRDefault="00BD6F23" w:rsidP="00BD6F23">
      <w:pPr>
        <w:numPr>
          <w:ilvl w:val="0"/>
          <w:numId w:val="49"/>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Instant communication</w:t>
      </w:r>
    </w:p>
    <w:p w14:paraId="7FF7ED69" w14:textId="77777777" w:rsidR="00BD6F23" w:rsidRPr="00BD6F23" w:rsidRDefault="00BD6F23" w:rsidP="00BD6F23">
      <w:pPr>
        <w:numPr>
          <w:ilvl w:val="0"/>
          <w:numId w:val="49"/>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Improved professional relationships</w:t>
      </w:r>
    </w:p>
    <w:p w14:paraId="655BD57F" w14:textId="77777777" w:rsidR="00BD6F23" w:rsidRPr="00BD6F23" w:rsidRDefault="00BD6F23" w:rsidP="00BD6F23">
      <w:pPr>
        <w:numPr>
          <w:ilvl w:val="0"/>
          <w:numId w:val="49"/>
        </w:numPr>
        <w:spacing w:before="100" w:beforeAutospacing="1" w:after="10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Transparency in process implementation</w:t>
      </w:r>
    </w:p>
    <w:p w14:paraId="0F1A48D3" w14:textId="77777777" w:rsidR="00BD6F23" w:rsidRPr="00BD6F23" w:rsidRDefault="00BD6F23" w:rsidP="00BD6F23">
      <w:pPr>
        <w:numPr>
          <w:ilvl w:val="0"/>
          <w:numId w:val="49"/>
        </w:numPr>
        <w:spacing w:after="0" w:line="360" w:lineRule="atLeast"/>
        <w:ind w:left="990"/>
        <w:rPr>
          <w:rFonts w:ascii="Metropolis-Regular" w:eastAsia="Times New Roman" w:hAnsi="Metropolis-Regular" w:cs="Arial"/>
          <w:color w:val="212529"/>
          <w:sz w:val="24"/>
          <w:szCs w:val="24"/>
        </w:rPr>
      </w:pPr>
    </w:p>
    <w:p w14:paraId="7E687867" w14:textId="77777777" w:rsidR="00BD6F23" w:rsidRPr="00BD6F23" w:rsidRDefault="00BD6F23" w:rsidP="00BD6F23">
      <w:pPr>
        <w:numPr>
          <w:ilvl w:val="1"/>
          <w:numId w:val="49"/>
        </w:numPr>
        <w:spacing w:before="100" w:beforeAutospacing="1" w:after="0" w:line="360" w:lineRule="atLeast"/>
        <w:ind w:left="990"/>
        <w:rPr>
          <w:rFonts w:ascii="Metropolis-Regular" w:eastAsia="Times New Roman" w:hAnsi="Metropolis-Regular" w:cs="Arial"/>
          <w:color w:val="212529"/>
          <w:sz w:val="24"/>
          <w:szCs w:val="24"/>
        </w:rPr>
      </w:pPr>
    </w:p>
    <w:p w14:paraId="08DFF8A3" w14:textId="77777777" w:rsidR="00BD6F23" w:rsidRPr="00BD6F23" w:rsidRDefault="00BD6F23" w:rsidP="00BD6F23">
      <w:pPr>
        <w:spacing w:before="180" w:after="0" w:line="510" w:lineRule="atLeast"/>
        <w:outlineLvl w:val="2"/>
        <w:rPr>
          <w:rFonts w:ascii="Metropolis-Regular" w:eastAsia="Times New Roman" w:hAnsi="Metropolis-Regular" w:cs="Arial"/>
          <w:b/>
          <w:bCs/>
          <w:color w:val="212529"/>
          <w:sz w:val="27"/>
          <w:szCs w:val="27"/>
        </w:rPr>
      </w:pPr>
      <w:proofErr w:type="spellStart"/>
      <w:proofErr w:type="gramStart"/>
      <w:r w:rsidRPr="00BD6F23">
        <w:rPr>
          <w:rFonts w:ascii="Metropolis-Regular" w:eastAsia="Times New Roman" w:hAnsi="Metropolis-Regular" w:cs="Arial"/>
          <w:b/>
          <w:bCs/>
          <w:color w:val="4B4BF3"/>
          <w:sz w:val="27"/>
          <w:szCs w:val="27"/>
        </w:rPr>
        <w:t>Q.</w:t>
      </w:r>
      <w:r w:rsidRPr="00BD6F23">
        <w:rPr>
          <w:rFonts w:ascii="Metropolis-Regular" w:eastAsia="Times New Roman" w:hAnsi="Metropolis-Regular" w:cs="Arial"/>
          <w:b/>
          <w:bCs/>
          <w:color w:val="212529"/>
          <w:sz w:val="27"/>
          <w:szCs w:val="27"/>
        </w:rPr>
        <w:t>What</w:t>
      </w:r>
      <w:proofErr w:type="spellEnd"/>
      <w:proofErr w:type="gramEnd"/>
      <w:r w:rsidRPr="00BD6F23">
        <w:rPr>
          <w:rFonts w:ascii="Metropolis-Regular" w:eastAsia="Times New Roman" w:hAnsi="Metropolis-Regular" w:cs="Arial"/>
          <w:b/>
          <w:bCs/>
          <w:color w:val="212529"/>
          <w:sz w:val="27"/>
          <w:szCs w:val="27"/>
        </w:rPr>
        <w:t xml:space="preserve"> should you consider when choosing a performance management system?</w:t>
      </w:r>
    </w:p>
    <w:p w14:paraId="13524A60" w14:textId="77777777" w:rsidR="00BD6F23" w:rsidRPr="00BD6F23" w:rsidRDefault="00BD6F23" w:rsidP="00BD6F23">
      <w:pPr>
        <w:spacing w:after="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E65252"/>
          <w:sz w:val="24"/>
          <w:szCs w:val="24"/>
        </w:rPr>
        <w:t>A. </w:t>
      </w:r>
      <w:r w:rsidRPr="00BD6F23">
        <w:rPr>
          <w:rFonts w:ascii="Metropolis-Regular" w:eastAsia="Times New Roman" w:hAnsi="Metropolis-Regular" w:cs="Arial"/>
          <w:color w:val="212529"/>
          <w:sz w:val="24"/>
          <w:szCs w:val="24"/>
        </w:rPr>
        <w:t>Following are the points that you should consider:</w:t>
      </w:r>
    </w:p>
    <w:p w14:paraId="56FC1173" w14:textId="77777777" w:rsidR="00BD6F23" w:rsidRPr="00BD6F23" w:rsidRDefault="00BD6F23" w:rsidP="00BD6F23">
      <w:pPr>
        <w:numPr>
          <w:ilvl w:val="0"/>
          <w:numId w:val="50"/>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Standalone or suite: </w:t>
      </w:r>
      <w:r w:rsidRPr="00BD6F23">
        <w:rPr>
          <w:rFonts w:ascii="Metropolis-Regular" w:eastAsia="Times New Roman" w:hAnsi="Metropolis-Regular" w:cs="Arial"/>
          <w:color w:val="212529"/>
          <w:sz w:val="24"/>
          <w:szCs w:val="24"/>
        </w:rPr>
        <w:t>This should be determined by the business requirements of the organization.</w:t>
      </w:r>
    </w:p>
    <w:p w14:paraId="1F365B0C" w14:textId="77777777" w:rsidR="00BD6F23" w:rsidRPr="00BD6F23" w:rsidRDefault="00BD6F23" w:rsidP="00BD6F23">
      <w:pPr>
        <w:numPr>
          <w:ilvl w:val="0"/>
          <w:numId w:val="51"/>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Customization: </w:t>
      </w:r>
      <w:r w:rsidRPr="00BD6F23">
        <w:rPr>
          <w:rFonts w:ascii="Metropolis-Regular" w:eastAsia="Times New Roman" w:hAnsi="Metropolis-Regular" w:cs="Arial"/>
          <w:color w:val="212529"/>
          <w:sz w:val="24"/>
          <w:szCs w:val="24"/>
        </w:rPr>
        <w:t>It is appropriate that you ensure that whatever system is purchased and deployed is tailored to specifically address problems that have been identified in that particular organization.</w:t>
      </w:r>
    </w:p>
    <w:p w14:paraId="034F8EEA" w14:textId="77777777" w:rsidR="00BD6F23" w:rsidRPr="00BD6F23" w:rsidRDefault="00BD6F23" w:rsidP="00BD6F23">
      <w:pPr>
        <w:numPr>
          <w:ilvl w:val="0"/>
          <w:numId w:val="52"/>
        </w:numPr>
        <w:spacing w:before="100" w:beforeAutospacing="1" w:after="0"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Usability: </w:t>
      </w:r>
      <w:r w:rsidRPr="00BD6F23">
        <w:rPr>
          <w:rFonts w:ascii="Metropolis-Regular" w:eastAsia="Times New Roman" w:hAnsi="Metropolis-Regular" w:cs="Arial"/>
          <w:color w:val="212529"/>
          <w:sz w:val="24"/>
          <w:szCs w:val="24"/>
        </w:rPr>
        <w:t>User-friendly systems with a brief learning curve must be given top priority to ease the work of managers.</w:t>
      </w:r>
    </w:p>
    <w:p w14:paraId="1E2A5949" w14:textId="77777777" w:rsidR="00BD6F23" w:rsidRPr="00BD6F23" w:rsidRDefault="00BD6F23" w:rsidP="00BD6F23">
      <w:pPr>
        <w:numPr>
          <w:ilvl w:val="0"/>
          <w:numId w:val="53"/>
        </w:numPr>
        <w:spacing w:before="100" w:beforeAutospacing="1" w:after="0" w:afterAutospacing="1" w:line="360" w:lineRule="atLeast"/>
        <w:ind w:left="270"/>
        <w:rPr>
          <w:rFonts w:ascii="Metropolis-Regular" w:eastAsia="Times New Roman" w:hAnsi="Metropolis-Regular" w:cs="Arial"/>
          <w:color w:val="212529"/>
          <w:sz w:val="24"/>
          <w:szCs w:val="24"/>
        </w:rPr>
      </w:pPr>
      <w:r w:rsidRPr="00BD6F23">
        <w:rPr>
          <w:rFonts w:ascii="Metropolis-Regular" w:eastAsia="Times New Roman" w:hAnsi="Metropolis-Regular" w:cs="Arial"/>
          <w:b/>
          <w:bCs/>
          <w:color w:val="212529"/>
          <w:sz w:val="24"/>
          <w:szCs w:val="24"/>
        </w:rPr>
        <w:t>Budget: </w:t>
      </w:r>
      <w:r w:rsidRPr="00BD6F23">
        <w:rPr>
          <w:rFonts w:ascii="Metropolis-Regular" w:eastAsia="Times New Roman" w:hAnsi="Metropolis-Regular" w:cs="Arial"/>
          <w:color w:val="212529"/>
          <w:sz w:val="24"/>
          <w:szCs w:val="24"/>
        </w:rPr>
        <w:t>Every organization is run on a budget. Consequently, the manager in charge must do a fine balancing act of keeping within the confines of budgetary constraints of his organization while at the same time procuring a package that addresses identified needs as comprehensively as possible.</w:t>
      </w:r>
    </w:p>
    <w:p w14:paraId="59B01ACA" w14:textId="77777777" w:rsidR="00BD6F23" w:rsidRPr="00BD6F23" w:rsidRDefault="00BD6F23" w:rsidP="00BD6F23">
      <w:pPr>
        <w:numPr>
          <w:ilvl w:val="0"/>
          <w:numId w:val="53"/>
        </w:numPr>
        <w:spacing w:after="0" w:line="360" w:lineRule="atLeast"/>
        <w:ind w:left="990"/>
        <w:rPr>
          <w:rFonts w:ascii="Metropolis-Regular" w:eastAsia="Times New Roman" w:hAnsi="Metropolis-Regular" w:cs="Arial"/>
          <w:color w:val="212529"/>
          <w:sz w:val="24"/>
          <w:szCs w:val="24"/>
        </w:rPr>
      </w:pPr>
    </w:p>
    <w:p w14:paraId="54009CFC" w14:textId="77777777" w:rsidR="00BD6F23" w:rsidRPr="00BD6F23" w:rsidRDefault="00BD6F23" w:rsidP="00BD6F23">
      <w:pPr>
        <w:numPr>
          <w:ilvl w:val="1"/>
          <w:numId w:val="53"/>
        </w:numPr>
        <w:spacing w:before="100" w:beforeAutospacing="1" w:after="0" w:line="360" w:lineRule="atLeast"/>
        <w:ind w:left="990"/>
        <w:rPr>
          <w:rFonts w:ascii="Metropolis-Regular" w:eastAsia="Times New Roman" w:hAnsi="Metropolis-Regular" w:cs="Arial"/>
          <w:color w:val="212529"/>
          <w:sz w:val="24"/>
          <w:szCs w:val="24"/>
        </w:rPr>
      </w:pPr>
    </w:p>
    <w:p w14:paraId="36935513" w14:textId="77777777" w:rsidR="00BD6F23" w:rsidRPr="00BD6F23" w:rsidRDefault="00BD6F23" w:rsidP="00BD6F23">
      <w:pPr>
        <w:spacing w:before="180" w:after="180" w:line="510" w:lineRule="atLeast"/>
        <w:outlineLvl w:val="1"/>
        <w:rPr>
          <w:rFonts w:ascii="Metropolis-Regular" w:eastAsia="Times New Roman" w:hAnsi="Metropolis-Regular" w:cs="Arial"/>
          <w:b/>
          <w:bCs/>
          <w:color w:val="212529"/>
          <w:sz w:val="30"/>
          <w:szCs w:val="30"/>
        </w:rPr>
      </w:pPr>
      <w:r w:rsidRPr="00BD6F23">
        <w:rPr>
          <w:rFonts w:ascii="Metropolis-Regular" w:eastAsia="Times New Roman" w:hAnsi="Metropolis-Regular" w:cs="Arial"/>
          <w:b/>
          <w:bCs/>
          <w:color w:val="212529"/>
          <w:sz w:val="30"/>
          <w:szCs w:val="30"/>
        </w:rPr>
        <w:t>Final Thoughts</w:t>
      </w:r>
    </w:p>
    <w:p w14:paraId="4D339876" w14:textId="335D52A2" w:rsidR="00BD6F23" w:rsidRDefault="00BD6F23" w:rsidP="00BD6F23">
      <w:pPr>
        <w:spacing w:after="100" w:afterAutospacing="1" w:line="360" w:lineRule="atLeast"/>
        <w:rPr>
          <w:rFonts w:ascii="Metropolis-Regular" w:eastAsia="Times New Roman" w:hAnsi="Metropolis-Regular" w:cs="Arial"/>
          <w:color w:val="212529"/>
          <w:sz w:val="24"/>
          <w:szCs w:val="24"/>
        </w:rPr>
      </w:pPr>
      <w:r w:rsidRPr="00BD6F23">
        <w:rPr>
          <w:rFonts w:ascii="Metropolis-Regular" w:eastAsia="Times New Roman" w:hAnsi="Metropolis-Regular" w:cs="Arial"/>
          <w:color w:val="212529"/>
          <w:sz w:val="24"/>
          <w:szCs w:val="24"/>
        </w:rPr>
        <w:t>It is clear beyond a shadow of a doubt that performance management systems are critical for business success. An organization in today’s modern business world that must remain relevant, competitive and growth-oriented must harness the awesome power embedded in this system.</w:t>
      </w:r>
    </w:p>
    <w:p w14:paraId="1E37CEAB" w14:textId="5E004A57" w:rsidR="007D524A" w:rsidRDefault="007D524A" w:rsidP="00BD6F23">
      <w:pPr>
        <w:spacing w:after="100" w:afterAutospacing="1" w:line="360" w:lineRule="atLeast"/>
        <w:rPr>
          <w:rFonts w:ascii="Metropolis-Regular" w:eastAsia="Times New Roman" w:hAnsi="Metropolis-Regular" w:cs="Arial"/>
          <w:color w:val="212529"/>
          <w:sz w:val="24"/>
          <w:szCs w:val="24"/>
        </w:rPr>
      </w:pPr>
    </w:p>
    <w:p w14:paraId="4C30CBBD" w14:textId="0704ED3A" w:rsidR="007D524A" w:rsidRDefault="007D524A" w:rsidP="00BD6F23">
      <w:pPr>
        <w:spacing w:after="100" w:afterAutospacing="1" w:line="360" w:lineRule="atLeast"/>
        <w:rPr>
          <w:rFonts w:ascii="Metropolis-Regular" w:eastAsia="Times New Roman" w:hAnsi="Metropolis-Regular" w:cs="Arial"/>
          <w:color w:val="212529"/>
          <w:sz w:val="24"/>
          <w:szCs w:val="24"/>
        </w:rPr>
      </w:pPr>
    </w:p>
    <w:p w14:paraId="5C974BC6" w14:textId="77777777" w:rsidR="007D524A" w:rsidRPr="007D524A" w:rsidRDefault="007D524A" w:rsidP="007D524A">
      <w:pPr>
        <w:spacing w:after="0" w:line="240" w:lineRule="auto"/>
        <w:outlineLvl w:val="0"/>
        <w:rPr>
          <w:rFonts w:ascii="Times New Roman" w:eastAsia="Times New Roman" w:hAnsi="Times New Roman" w:cs="Times New Roman"/>
          <w:color w:val="40403F"/>
          <w:kern w:val="36"/>
          <w:sz w:val="48"/>
          <w:szCs w:val="48"/>
        </w:rPr>
      </w:pPr>
      <w:r w:rsidRPr="007D524A">
        <w:rPr>
          <w:rFonts w:ascii="Times New Roman" w:eastAsia="Times New Roman" w:hAnsi="Times New Roman" w:cs="Times New Roman"/>
          <w:color w:val="40403F"/>
          <w:kern w:val="36"/>
          <w:sz w:val="48"/>
          <w:szCs w:val="48"/>
        </w:rPr>
        <w:t>What is an Effective Performance Management System?</w:t>
      </w:r>
    </w:p>
    <w:p w14:paraId="3342CE36" w14:textId="096BE2EE" w:rsidR="007D524A" w:rsidRPr="007D524A" w:rsidRDefault="007D524A" w:rsidP="007D524A">
      <w:pPr>
        <w:spacing w:after="0" w:line="240" w:lineRule="auto"/>
        <w:rPr>
          <w:rFonts w:ascii="Arial" w:eastAsia="Times New Roman" w:hAnsi="Arial" w:cs="Arial"/>
          <w:color w:val="575756"/>
          <w:sz w:val="24"/>
          <w:szCs w:val="24"/>
        </w:rPr>
      </w:pPr>
    </w:p>
    <w:p w14:paraId="24EDBAF2" w14:textId="77777777" w:rsidR="007D524A" w:rsidRPr="007D524A" w:rsidRDefault="007D524A" w:rsidP="007D524A">
      <w:pPr>
        <w:spacing w:before="100" w:beforeAutospacing="1" w:after="100" w:afterAutospacing="1" w:line="240" w:lineRule="auto"/>
        <w:jc w:val="both"/>
        <w:outlineLvl w:val="1"/>
        <w:rPr>
          <w:rFonts w:ascii="Cambria" w:eastAsia="Times New Roman" w:hAnsi="Cambria" w:cs="Arial"/>
          <w:color w:val="40403F"/>
          <w:sz w:val="24"/>
          <w:szCs w:val="24"/>
        </w:rPr>
      </w:pPr>
      <w:r w:rsidRPr="007D524A">
        <w:rPr>
          <w:rFonts w:ascii="Cambria" w:eastAsia="Times New Roman" w:hAnsi="Cambria" w:cs="Arial"/>
          <w:color w:val="40403F"/>
          <w:sz w:val="24"/>
          <w:szCs w:val="24"/>
        </w:rPr>
        <w:t>What com</w:t>
      </w:r>
      <w:r w:rsidRPr="007D524A">
        <w:rPr>
          <w:rFonts w:ascii="Cambria" w:eastAsia="Times New Roman" w:hAnsi="Cambria" w:cs="Arial"/>
          <w:color w:val="40403F"/>
          <w:sz w:val="24"/>
          <w:szCs w:val="24"/>
        </w:rPr>
        <w:softHyphen/>
        <w:t>pris</w:t>
      </w:r>
      <w:r w:rsidRPr="007D524A">
        <w:rPr>
          <w:rFonts w:ascii="Cambria" w:eastAsia="Times New Roman" w:hAnsi="Cambria" w:cs="Arial"/>
          <w:color w:val="40403F"/>
          <w:sz w:val="24"/>
          <w:szCs w:val="24"/>
        </w:rPr>
        <w:softHyphen/>
        <w:t>es an effec</w:t>
      </w:r>
      <w:r w:rsidRPr="007D524A">
        <w:rPr>
          <w:rFonts w:ascii="Cambria" w:eastAsia="Times New Roman" w:hAnsi="Cambria" w:cs="Arial"/>
          <w:color w:val="40403F"/>
          <w:sz w:val="24"/>
          <w:szCs w:val="24"/>
        </w:rPr>
        <w:softHyphen/>
        <w:t>tive 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w:t>
      </w:r>
      <w:r w:rsidRPr="007D524A">
        <w:rPr>
          <w:rFonts w:ascii="Cambria" w:eastAsia="Times New Roman" w:hAnsi="Cambria" w:cs="Arial"/>
          <w:color w:val="40403F"/>
          <w:sz w:val="24"/>
          <w:szCs w:val="24"/>
        </w:rPr>
        <w:softHyphen/>
        <w:t>age</w:t>
      </w:r>
      <w:r w:rsidRPr="007D524A">
        <w:rPr>
          <w:rFonts w:ascii="Cambria" w:eastAsia="Times New Roman" w:hAnsi="Cambria" w:cs="Arial"/>
          <w:color w:val="40403F"/>
          <w:sz w:val="24"/>
          <w:szCs w:val="24"/>
        </w:rPr>
        <w:softHyphen/>
        <w:t>ment sys</w:t>
      </w:r>
      <w:r w:rsidRPr="007D524A">
        <w:rPr>
          <w:rFonts w:ascii="Cambria" w:eastAsia="Times New Roman" w:hAnsi="Cambria" w:cs="Arial"/>
          <w:color w:val="40403F"/>
          <w:sz w:val="24"/>
          <w:szCs w:val="24"/>
        </w:rPr>
        <w:softHyphen/>
        <w:t>tem? What is a 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w:t>
      </w:r>
      <w:r w:rsidRPr="007D524A">
        <w:rPr>
          <w:rFonts w:ascii="Cambria" w:eastAsia="Times New Roman" w:hAnsi="Cambria" w:cs="Arial"/>
          <w:color w:val="40403F"/>
          <w:sz w:val="24"/>
          <w:szCs w:val="24"/>
        </w:rPr>
        <w:softHyphen/>
        <w:t>age</w:t>
      </w:r>
      <w:r w:rsidRPr="007D524A">
        <w:rPr>
          <w:rFonts w:ascii="Cambria" w:eastAsia="Times New Roman" w:hAnsi="Cambria" w:cs="Arial"/>
          <w:color w:val="40403F"/>
          <w:sz w:val="24"/>
          <w:szCs w:val="24"/>
        </w:rPr>
        <w:softHyphen/>
        <w:t>ment cycle and how can it moti</w:t>
      </w:r>
      <w:r w:rsidRPr="007D524A">
        <w:rPr>
          <w:rFonts w:ascii="Cambria" w:eastAsia="Times New Roman" w:hAnsi="Cambria" w:cs="Arial"/>
          <w:color w:val="40403F"/>
          <w:sz w:val="24"/>
          <w:szCs w:val="24"/>
        </w:rPr>
        <w:softHyphen/>
        <w:t>vate great performance?</w:t>
      </w:r>
    </w:p>
    <w:p w14:paraId="4F299AC6"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isn’t an easy field to nav</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gate. It’s con</w:t>
      </w:r>
      <w:r w:rsidRPr="007D524A">
        <w:rPr>
          <w:rFonts w:ascii="Cambria" w:eastAsia="Times New Roman" w:hAnsi="Cambria" w:cs="Arial"/>
          <w:color w:val="575756"/>
          <w:sz w:val="24"/>
          <w:szCs w:val="24"/>
        </w:rPr>
        <w:softHyphen/>
        <w:t>stant</w:t>
      </w:r>
      <w:r w:rsidRPr="007D524A">
        <w:rPr>
          <w:rFonts w:ascii="Cambria" w:eastAsia="Times New Roman" w:hAnsi="Cambria" w:cs="Arial"/>
          <w:color w:val="575756"/>
          <w:sz w:val="24"/>
          <w:szCs w:val="24"/>
        </w:rPr>
        <w:softHyphen/>
        <w:t>ly evolv</w:t>
      </w:r>
      <w:r w:rsidRPr="007D524A">
        <w:rPr>
          <w:rFonts w:ascii="Cambria" w:eastAsia="Times New Roman" w:hAnsi="Cambria" w:cs="Arial"/>
          <w:color w:val="575756"/>
          <w:sz w:val="24"/>
          <w:szCs w:val="24"/>
        </w:rPr>
        <w:softHyphen/>
        <w:t>ing, hence the need for an </w:t>
      </w:r>
      <w:hyperlink r:id="rId19" w:history="1">
        <w:r w:rsidRPr="007D524A">
          <w:rPr>
            <w:rFonts w:ascii="Cambria" w:eastAsia="Times New Roman" w:hAnsi="Cambria" w:cs="Arial"/>
            <w:color w:val="004799"/>
            <w:sz w:val="24"/>
            <w:szCs w:val="24"/>
            <w:u w:val="single"/>
          </w:rPr>
          <w:t>effec</w:t>
        </w:r>
        <w:r w:rsidRPr="007D524A">
          <w:rPr>
            <w:rFonts w:ascii="Cambria" w:eastAsia="Times New Roman" w:hAnsi="Cambria" w:cs="Arial"/>
            <w:color w:val="004799"/>
            <w:sz w:val="24"/>
            <w:szCs w:val="24"/>
            <w:u w:val="single"/>
          </w:rPr>
          <w:softHyphen/>
          <w:t>tive per</w:t>
        </w:r>
        <w:r w:rsidRPr="007D524A">
          <w:rPr>
            <w:rFonts w:ascii="Cambria" w:eastAsia="Times New Roman" w:hAnsi="Cambria" w:cs="Arial"/>
            <w:color w:val="004799"/>
            <w:sz w:val="24"/>
            <w:szCs w:val="24"/>
            <w:u w:val="single"/>
          </w:rPr>
          <w:softHyphen/>
          <w:t>for</w:t>
        </w:r>
        <w:r w:rsidRPr="007D524A">
          <w:rPr>
            <w:rFonts w:ascii="Cambria" w:eastAsia="Times New Roman" w:hAnsi="Cambria" w:cs="Arial"/>
            <w:color w:val="004799"/>
            <w:sz w:val="24"/>
            <w:szCs w:val="24"/>
            <w:u w:val="single"/>
          </w:rPr>
          <w:softHyphen/>
          <w:t>mance man</w:t>
        </w:r>
        <w:r w:rsidRPr="007D524A">
          <w:rPr>
            <w:rFonts w:ascii="Cambria" w:eastAsia="Times New Roman" w:hAnsi="Cambria" w:cs="Arial"/>
            <w:color w:val="004799"/>
            <w:sz w:val="24"/>
            <w:szCs w:val="24"/>
            <w:u w:val="single"/>
          </w:rPr>
          <w:softHyphen/>
          <w:t>age</w:t>
        </w:r>
        <w:r w:rsidRPr="007D524A">
          <w:rPr>
            <w:rFonts w:ascii="Cambria" w:eastAsia="Times New Roman" w:hAnsi="Cambria" w:cs="Arial"/>
            <w:color w:val="004799"/>
            <w:sz w:val="24"/>
            <w:szCs w:val="24"/>
            <w:u w:val="single"/>
          </w:rPr>
          <w:softHyphen/>
          <w:t>ment sys</w:t>
        </w:r>
        <w:r w:rsidRPr="007D524A">
          <w:rPr>
            <w:rFonts w:ascii="Cambria" w:eastAsia="Times New Roman" w:hAnsi="Cambria" w:cs="Arial"/>
            <w:color w:val="004799"/>
            <w:sz w:val="24"/>
            <w:szCs w:val="24"/>
            <w:u w:val="single"/>
          </w:rPr>
          <w:softHyphen/>
          <w:t>tem</w:t>
        </w:r>
      </w:hyperlink>
      <w:r w:rsidRPr="007D524A">
        <w:rPr>
          <w:rFonts w:ascii="Cambria" w:eastAsia="Times New Roman" w:hAnsi="Cambria" w:cs="Arial"/>
          <w:color w:val="575756"/>
          <w:sz w:val="24"/>
          <w:szCs w:val="24"/>
        </w:rPr>
        <w:t>. New </w:t>
      </w:r>
      <w:hyperlink r:id="rId20" w:history="1">
        <w:r w:rsidRPr="007D524A">
          <w:rPr>
            <w:rFonts w:ascii="Cambria" w:eastAsia="Times New Roman" w:hAnsi="Cambria" w:cs="Arial"/>
            <w:color w:val="004799"/>
            <w:sz w:val="24"/>
            <w:szCs w:val="24"/>
            <w:u w:val="single"/>
          </w:rPr>
          <w:t>per</w:t>
        </w:r>
        <w:r w:rsidRPr="007D524A">
          <w:rPr>
            <w:rFonts w:ascii="Cambria" w:eastAsia="Times New Roman" w:hAnsi="Cambria" w:cs="Arial"/>
            <w:color w:val="004799"/>
            <w:sz w:val="24"/>
            <w:szCs w:val="24"/>
            <w:u w:val="single"/>
          </w:rPr>
          <w:softHyphen/>
          <w:t>for</w:t>
        </w:r>
        <w:r w:rsidRPr="007D524A">
          <w:rPr>
            <w:rFonts w:ascii="Cambria" w:eastAsia="Times New Roman" w:hAnsi="Cambria" w:cs="Arial"/>
            <w:color w:val="004799"/>
            <w:sz w:val="24"/>
            <w:szCs w:val="24"/>
            <w:u w:val="single"/>
          </w:rPr>
          <w:softHyphen/>
          <w:t>mance man</w:t>
        </w:r>
        <w:r w:rsidRPr="007D524A">
          <w:rPr>
            <w:rFonts w:ascii="Cambria" w:eastAsia="Times New Roman" w:hAnsi="Cambria" w:cs="Arial"/>
            <w:color w:val="004799"/>
            <w:sz w:val="24"/>
            <w:szCs w:val="24"/>
            <w:u w:val="single"/>
          </w:rPr>
          <w:softHyphen/>
          <w:t>age</w:t>
        </w:r>
        <w:r w:rsidRPr="007D524A">
          <w:rPr>
            <w:rFonts w:ascii="Cambria" w:eastAsia="Times New Roman" w:hAnsi="Cambria" w:cs="Arial"/>
            <w:color w:val="004799"/>
            <w:sz w:val="24"/>
            <w:szCs w:val="24"/>
            <w:u w:val="single"/>
          </w:rPr>
          <w:softHyphen/>
          <w:t xml:space="preserve">ment </w:t>
        </w:r>
        <w:proofErr w:type="spellStart"/>
        <w:r w:rsidRPr="007D524A">
          <w:rPr>
            <w:rFonts w:ascii="Cambria" w:eastAsia="Times New Roman" w:hAnsi="Cambria" w:cs="Arial"/>
            <w:color w:val="004799"/>
            <w:sz w:val="24"/>
            <w:szCs w:val="24"/>
            <w:u w:val="single"/>
          </w:rPr>
          <w:t>trends</w:t>
        </w:r>
      </w:hyperlink>
      <w:r w:rsidRPr="007D524A">
        <w:rPr>
          <w:rFonts w:ascii="Cambria" w:eastAsia="Times New Roman" w:hAnsi="Cambria" w:cs="Arial"/>
          <w:color w:val="575756"/>
          <w:sz w:val="24"/>
          <w:szCs w:val="24"/>
        </w:rPr>
        <w:t>emerge</w:t>
      </w:r>
      <w:proofErr w:type="spellEnd"/>
      <w:r w:rsidRPr="007D524A">
        <w:rPr>
          <w:rFonts w:ascii="Cambria" w:eastAsia="Times New Roman" w:hAnsi="Cambria" w:cs="Arial"/>
          <w:color w:val="575756"/>
          <w:sz w:val="24"/>
          <w:szCs w:val="24"/>
        </w:rPr>
        <w:t xml:space="preserve"> every year and, unfor</w:t>
      </w:r>
      <w:r w:rsidRPr="007D524A">
        <w:rPr>
          <w:rFonts w:ascii="Cambria" w:eastAsia="Times New Roman" w:hAnsi="Cambria" w:cs="Arial"/>
          <w:color w:val="575756"/>
          <w:sz w:val="24"/>
          <w:szCs w:val="24"/>
        </w:rPr>
        <w:softHyphen/>
        <w:t>tu</w:t>
      </w:r>
      <w:r w:rsidRPr="007D524A">
        <w:rPr>
          <w:rFonts w:ascii="Cambria" w:eastAsia="Times New Roman" w:hAnsi="Cambria" w:cs="Arial"/>
          <w:color w:val="575756"/>
          <w:sz w:val="24"/>
          <w:szCs w:val="24"/>
        </w:rPr>
        <w:softHyphen/>
        <w:t>nate</w:t>
      </w:r>
      <w:r w:rsidRPr="007D524A">
        <w:rPr>
          <w:rFonts w:ascii="Cambria" w:eastAsia="Times New Roman" w:hAnsi="Cambria" w:cs="Arial"/>
          <w:color w:val="575756"/>
          <w:sz w:val="24"/>
          <w:szCs w:val="24"/>
        </w:rPr>
        <w:softHyphen/>
        <w:t>ly, all too often, human resource depart</w:t>
      </w:r>
      <w:r w:rsidRPr="007D524A">
        <w:rPr>
          <w:rFonts w:ascii="Cambria" w:eastAsia="Times New Roman" w:hAnsi="Cambria" w:cs="Arial"/>
          <w:color w:val="575756"/>
          <w:sz w:val="24"/>
          <w:szCs w:val="24"/>
        </w:rPr>
        <w:softHyphen/>
        <w:t>ments get it com</w:t>
      </w:r>
      <w:r w:rsidRPr="007D524A">
        <w:rPr>
          <w:rFonts w:ascii="Cambria" w:eastAsia="Times New Roman" w:hAnsi="Cambria" w:cs="Arial"/>
          <w:color w:val="575756"/>
          <w:sz w:val="24"/>
          <w:szCs w:val="24"/>
        </w:rPr>
        <w:softHyphen/>
        <w:t>plete</w:t>
      </w:r>
      <w:r w:rsidRPr="007D524A">
        <w:rPr>
          <w:rFonts w:ascii="Cambria" w:eastAsia="Times New Roman" w:hAnsi="Cambria" w:cs="Arial"/>
          <w:color w:val="575756"/>
          <w:sz w:val="24"/>
          <w:szCs w:val="24"/>
        </w:rPr>
        <w:softHyphen/>
        <w:t>ly wrong. </w:t>
      </w:r>
      <w:r w:rsidRPr="007D524A">
        <w:rPr>
          <w:rFonts w:ascii="Cambria" w:eastAsia="Times New Roman" w:hAnsi="Cambria" w:cs="Arial"/>
          <w:color w:val="575756"/>
          <w:sz w:val="24"/>
          <w:szCs w:val="24"/>
        </w:rPr>
        <w:br/>
      </w:r>
      <w:r w:rsidRPr="007D524A">
        <w:rPr>
          <w:rFonts w:ascii="Cambria" w:eastAsia="Times New Roman" w:hAnsi="Cambria" w:cs="Arial"/>
          <w:color w:val="575756"/>
          <w:sz w:val="24"/>
          <w:szCs w:val="24"/>
        </w:rPr>
        <w:br/>
        <w:t>This leads to employ</w:t>
      </w:r>
      <w:r w:rsidRPr="007D524A">
        <w:rPr>
          <w:rFonts w:ascii="Cambria" w:eastAsia="Times New Roman" w:hAnsi="Cambria" w:cs="Arial"/>
          <w:color w:val="575756"/>
          <w:sz w:val="24"/>
          <w:szCs w:val="24"/>
        </w:rPr>
        <w:softHyphen/>
        <w:t>ees left feel</w:t>
      </w:r>
      <w:r w:rsidRPr="007D524A">
        <w:rPr>
          <w:rFonts w:ascii="Cambria" w:eastAsia="Times New Roman" w:hAnsi="Cambria" w:cs="Arial"/>
          <w:color w:val="575756"/>
          <w:sz w:val="24"/>
          <w:szCs w:val="24"/>
        </w:rPr>
        <w:softHyphen/>
        <w:t>ing deflat</w:t>
      </w:r>
      <w:r w:rsidRPr="007D524A">
        <w:rPr>
          <w:rFonts w:ascii="Cambria" w:eastAsia="Times New Roman" w:hAnsi="Cambria" w:cs="Arial"/>
          <w:color w:val="575756"/>
          <w:sz w:val="24"/>
          <w:szCs w:val="24"/>
        </w:rPr>
        <w:softHyphen/>
        <w:t>ed, unmo</w:t>
      </w:r>
      <w:r w:rsidRPr="007D524A">
        <w:rPr>
          <w:rFonts w:ascii="Cambria" w:eastAsia="Times New Roman" w:hAnsi="Cambria" w:cs="Arial"/>
          <w:color w:val="575756"/>
          <w:sz w:val="24"/>
          <w:szCs w:val="24"/>
        </w:rPr>
        <w:softHyphen/>
        <w:t>ti</w:t>
      </w:r>
      <w:r w:rsidRPr="007D524A">
        <w:rPr>
          <w:rFonts w:ascii="Cambria" w:eastAsia="Times New Roman" w:hAnsi="Cambria" w:cs="Arial"/>
          <w:color w:val="575756"/>
          <w:sz w:val="24"/>
          <w:szCs w:val="24"/>
        </w:rPr>
        <w:softHyphen/>
        <w:t>vat</w:t>
      </w:r>
      <w:r w:rsidRPr="007D524A">
        <w:rPr>
          <w:rFonts w:ascii="Cambria" w:eastAsia="Times New Roman" w:hAnsi="Cambria" w:cs="Arial"/>
          <w:color w:val="575756"/>
          <w:sz w:val="24"/>
          <w:szCs w:val="24"/>
        </w:rPr>
        <w:softHyphen/>
        <w:t>ed and unen</w:t>
      </w:r>
      <w:r w:rsidRPr="007D524A">
        <w:rPr>
          <w:rFonts w:ascii="Cambria" w:eastAsia="Times New Roman" w:hAnsi="Cambria" w:cs="Arial"/>
          <w:color w:val="575756"/>
          <w:sz w:val="24"/>
          <w:szCs w:val="24"/>
        </w:rPr>
        <w:softHyphen/>
        <w:t>gaged. Man</w:t>
      </w:r>
      <w:r w:rsidRPr="007D524A">
        <w:rPr>
          <w:rFonts w:ascii="Cambria" w:eastAsia="Times New Roman" w:hAnsi="Cambria" w:cs="Arial"/>
          <w:color w:val="575756"/>
          <w:sz w:val="24"/>
          <w:szCs w:val="24"/>
        </w:rPr>
        <w:softHyphen/>
        <w:t>agers are frus</w:t>
      </w:r>
      <w:r w:rsidRPr="007D524A">
        <w:rPr>
          <w:rFonts w:ascii="Cambria" w:eastAsia="Times New Roman" w:hAnsi="Cambria" w:cs="Arial"/>
          <w:color w:val="575756"/>
          <w:sz w:val="24"/>
          <w:szCs w:val="24"/>
        </w:rPr>
        <w:softHyphen/>
        <w:t>trat</w:t>
      </w:r>
      <w:r w:rsidRPr="007D524A">
        <w:rPr>
          <w:rFonts w:ascii="Cambria" w:eastAsia="Times New Roman" w:hAnsi="Cambria" w:cs="Arial"/>
          <w:color w:val="575756"/>
          <w:sz w:val="24"/>
          <w:szCs w:val="24"/>
        </w:rPr>
        <w:softHyphen/>
        <w:t>ed at the poor lev</w:t>
      </w:r>
      <w:r w:rsidRPr="007D524A">
        <w:rPr>
          <w:rFonts w:ascii="Cambria" w:eastAsia="Times New Roman" w:hAnsi="Cambria" w:cs="Arial"/>
          <w:color w:val="575756"/>
          <w:sz w:val="24"/>
          <w:szCs w:val="24"/>
        </w:rPr>
        <w:softHyphen/>
        <w:t>els of team and indi</w:t>
      </w:r>
      <w:r w:rsidRPr="007D524A">
        <w:rPr>
          <w:rFonts w:ascii="Cambria" w:eastAsia="Times New Roman" w:hAnsi="Cambria" w:cs="Arial"/>
          <w:color w:val="575756"/>
          <w:sz w:val="24"/>
          <w:szCs w:val="24"/>
        </w:rPr>
        <w:softHyphen/>
        <w:t>vid</w:t>
      </w:r>
      <w:r w:rsidRPr="007D524A">
        <w:rPr>
          <w:rFonts w:ascii="Cambria" w:eastAsia="Times New Roman" w:hAnsi="Cambria" w:cs="Arial"/>
          <w:color w:val="575756"/>
          <w:sz w:val="24"/>
          <w:szCs w:val="24"/>
        </w:rPr>
        <w:softHyphen/>
        <w:t>ual employ</w:t>
      </w:r>
      <w:r w:rsidRPr="007D524A">
        <w:rPr>
          <w:rFonts w:ascii="Cambria" w:eastAsia="Times New Roman" w:hAnsi="Cambria" w:cs="Arial"/>
          <w:color w:val="575756"/>
          <w:sz w:val="24"/>
          <w:szCs w:val="24"/>
        </w:rPr>
        <w:softHyphen/>
        <w:t>ee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Thank</w:t>
      </w:r>
      <w:r w:rsidRPr="007D524A">
        <w:rPr>
          <w:rFonts w:ascii="Cambria" w:eastAsia="Times New Roman" w:hAnsi="Cambria" w:cs="Arial"/>
          <w:color w:val="575756"/>
          <w:sz w:val="24"/>
          <w:szCs w:val="24"/>
        </w:rPr>
        <w:softHyphen/>
        <w:t>ful</w:t>
      </w:r>
      <w:r w:rsidRPr="007D524A">
        <w:rPr>
          <w:rFonts w:ascii="Cambria" w:eastAsia="Times New Roman" w:hAnsi="Cambria" w:cs="Arial"/>
          <w:color w:val="575756"/>
          <w:sz w:val="24"/>
          <w:szCs w:val="24"/>
        </w:rPr>
        <w:softHyphen/>
        <w:t>ly, more and more com</w:t>
      </w:r>
      <w:r w:rsidRPr="007D524A">
        <w:rPr>
          <w:rFonts w:ascii="Cambria" w:eastAsia="Times New Roman" w:hAnsi="Cambria" w:cs="Arial"/>
          <w:color w:val="575756"/>
          <w:sz w:val="24"/>
          <w:szCs w:val="24"/>
        </w:rPr>
        <w:softHyphen/>
        <w:t>pa</w:t>
      </w:r>
      <w:r w:rsidRPr="007D524A">
        <w:rPr>
          <w:rFonts w:ascii="Cambria" w:eastAsia="Times New Roman" w:hAnsi="Cambria" w:cs="Arial"/>
          <w:color w:val="575756"/>
          <w:sz w:val="24"/>
          <w:szCs w:val="24"/>
        </w:rPr>
        <w:softHyphen/>
        <w:t>nies are now wak</w:t>
      </w:r>
      <w:r w:rsidRPr="007D524A">
        <w:rPr>
          <w:rFonts w:ascii="Cambria" w:eastAsia="Times New Roman" w:hAnsi="Cambria" w:cs="Arial"/>
          <w:color w:val="575756"/>
          <w:sz w:val="24"/>
          <w:szCs w:val="24"/>
        </w:rPr>
        <w:softHyphen/>
        <w:t>ing up to the impor</w:t>
      </w:r>
      <w:r w:rsidRPr="007D524A">
        <w:rPr>
          <w:rFonts w:ascii="Cambria" w:eastAsia="Times New Roman" w:hAnsi="Cambria" w:cs="Arial"/>
          <w:color w:val="575756"/>
          <w:sz w:val="24"/>
          <w:szCs w:val="24"/>
        </w:rPr>
        <w:softHyphen/>
        <w:t>tance (and result</w:t>
      </w:r>
      <w:r w:rsidRPr="007D524A">
        <w:rPr>
          <w:rFonts w:ascii="Cambria" w:eastAsia="Times New Roman" w:hAnsi="Cambria" w:cs="Arial"/>
          <w:color w:val="575756"/>
          <w:sz w:val="24"/>
          <w:szCs w:val="24"/>
        </w:rPr>
        <w:softHyphen/>
        <w:t>ing ben</w:t>
      </w:r>
      <w:r w:rsidRPr="007D524A">
        <w:rPr>
          <w:rFonts w:ascii="Cambria" w:eastAsia="Times New Roman" w:hAnsi="Cambria" w:cs="Arial"/>
          <w:color w:val="575756"/>
          <w:sz w:val="24"/>
          <w:szCs w:val="24"/>
        </w:rPr>
        <w:softHyphen/>
        <w:t>e</w:t>
      </w:r>
      <w:r w:rsidRPr="007D524A">
        <w:rPr>
          <w:rFonts w:ascii="Cambria" w:eastAsia="Times New Roman" w:hAnsi="Cambria" w:cs="Arial"/>
          <w:color w:val="575756"/>
          <w:sz w:val="24"/>
          <w:szCs w:val="24"/>
        </w:rPr>
        <w:softHyphen/>
        <w:t>fits) of effec</w:t>
      </w:r>
      <w:r w:rsidRPr="007D524A">
        <w:rPr>
          <w:rFonts w:ascii="Cambria" w:eastAsia="Times New Roman" w:hAnsi="Cambria" w:cs="Arial"/>
          <w:color w:val="575756"/>
          <w:sz w:val="24"/>
          <w:szCs w:val="24"/>
        </w:rPr>
        <w:softHyphen/>
        <w:t>tive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sys</w:t>
      </w:r>
      <w:r w:rsidRPr="007D524A">
        <w:rPr>
          <w:rFonts w:ascii="Cambria" w:eastAsia="Times New Roman" w:hAnsi="Cambria" w:cs="Arial"/>
          <w:color w:val="575756"/>
          <w:sz w:val="24"/>
          <w:szCs w:val="24"/>
        </w:rPr>
        <w:softHyphen/>
        <w:t xml:space="preserve">tems. The first step towards </w:t>
      </w:r>
      <w:proofErr w:type="spellStart"/>
      <w:r w:rsidRPr="007D524A">
        <w:rPr>
          <w:rFonts w:ascii="Cambria" w:eastAsia="Times New Roman" w:hAnsi="Cambria" w:cs="Arial"/>
          <w:color w:val="575756"/>
          <w:sz w:val="24"/>
          <w:szCs w:val="24"/>
        </w:rPr>
        <w:t>revi</w:t>
      </w:r>
      <w:r w:rsidRPr="007D524A">
        <w:rPr>
          <w:rFonts w:ascii="Cambria" w:eastAsia="Times New Roman" w:hAnsi="Cambria" w:cs="Arial"/>
          <w:color w:val="575756"/>
          <w:sz w:val="24"/>
          <w:szCs w:val="24"/>
        </w:rPr>
        <w:softHyphen/>
        <w:t>tal</w:t>
      </w:r>
      <w:r w:rsidRPr="007D524A">
        <w:rPr>
          <w:rFonts w:ascii="Cambria" w:eastAsia="Times New Roman" w:hAnsi="Cambria" w:cs="Arial"/>
          <w:color w:val="575756"/>
          <w:sz w:val="24"/>
          <w:szCs w:val="24"/>
        </w:rPr>
        <w:softHyphen/>
        <w:t>is</w:t>
      </w:r>
      <w:r w:rsidRPr="007D524A">
        <w:rPr>
          <w:rFonts w:ascii="Cambria" w:eastAsia="Times New Roman" w:hAnsi="Cambria" w:cs="Arial"/>
          <w:color w:val="575756"/>
          <w:sz w:val="24"/>
          <w:szCs w:val="24"/>
        </w:rPr>
        <w:softHyphen/>
        <w:t>ing</w:t>
      </w:r>
      <w:proofErr w:type="spellEnd"/>
      <w:r w:rsidRPr="007D524A">
        <w:rPr>
          <w:rFonts w:ascii="Cambria" w:eastAsia="Times New Roman" w:hAnsi="Cambria" w:cs="Arial"/>
          <w:color w:val="575756"/>
          <w:sz w:val="24"/>
          <w:szCs w:val="24"/>
        </w:rPr>
        <w:t xml:space="preserve"> and improv</w:t>
      </w:r>
      <w:r w:rsidRPr="007D524A">
        <w:rPr>
          <w:rFonts w:ascii="Cambria" w:eastAsia="Times New Roman" w:hAnsi="Cambria" w:cs="Arial"/>
          <w:color w:val="575756"/>
          <w:sz w:val="24"/>
          <w:szCs w:val="24"/>
        </w:rPr>
        <w:softHyphen/>
        <w:t>ing your exist</w:t>
      </w:r>
      <w:r w:rsidRPr="007D524A">
        <w:rPr>
          <w:rFonts w:ascii="Cambria" w:eastAsia="Times New Roman" w:hAnsi="Cambria" w:cs="Arial"/>
          <w:color w:val="575756"/>
          <w:sz w:val="24"/>
          <w:szCs w:val="24"/>
        </w:rPr>
        <w:softHyphen/>
        <w:t>ing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process</w:t>
      </w:r>
      <w:r w:rsidRPr="007D524A">
        <w:rPr>
          <w:rFonts w:ascii="Cambria" w:eastAsia="Times New Roman" w:hAnsi="Cambria" w:cs="Arial"/>
          <w:color w:val="575756"/>
          <w:sz w:val="24"/>
          <w:szCs w:val="24"/>
        </w:rPr>
        <w:softHyphen/>
        <w:t>es is to under</w:t>
      </w:r>
      <w:r w:rsidRPr="007D524A">
        <w:rPr>
          <w:rFonts w:ascii="Cambria" w:eastAsia="Times New Roman" w:hAnsi="Cambria" w:cs="Arial"/>
          <w:color w:val="575756"/>
          <w:sz w:val="24"/>
          <w:szCs w:val="24"/>
        </w:rPr>
        <w:softHyphen/>
        <w:t>stand what an effec</w:t>
      </w:r>
      <w:r w:rsidRPr="007D524A">
        <w:rPr>
          <w:rFonts w:ascii="Cambria" w:eastAsia="Times New Roman" w:hAnsi="Cambria" w:cs="Arial"/>
          <w:color w:val="575756"/>
          <w:sz w:val="24"/>
          <w:szCs w:val="24"/>
        </w:rPr>
        <w:softHyphen/>
        <w:t>tive </w:t>
      </w:r>
      <w:hyperlink r:id="rId21" w:history="1">
        <w:r w:rsidRPr="007D524A">
          <w:rPr>
            <w:rFonts w:ascii="Cambria" w:eastAsia="Times New Roman" w:hAnsi="Cambria" w:cs="Arial"/>
            <w:color w:val="004799"/>
            <w:sz w:val="24"/>
            <w:szCs w:val="24"/>
            <w:u w:val="single"/>
          </w:rPr>
          <w:t>per</w:t>
        </w:r>
        <w:r w:rsidRPr="007D524A">
          <w:rPr>
            <w:rFonts w:ascii="Cambria" w:eastAsia="Times New Roman" w:hAnsi="Cambria" w:cs="Arial"/>
            <w:color w:val="004799"/>
            <w:sz w:val="24"/>
            <w:szCs w:val="24"/>
            <w:u w:val="single"/>
          </w:rPr>
          <w:softHyphen/>
          <w:t>for</w:t>
        </w:r>
        <w:r w:rsidRPr="007D524A">
          <w:rPr>
            <w:rFonts w:ascii="Cambria" w:eastAsia="Times New Roman" w:hAnsi="Cambria" w:cs="Arial"/>
            <w:color w:val="004799"/>
            <w:sz w:val="24"/>
            <w:szCs w:val="24"/>
            <w:u w:val="single"/>
          </w:rPr>
          <w:softHyphen/>
          <w:t>mance man</w:t>
        </w:r>
        <w:r w:rsidRPr="007D524A">
          <w:rPr>
            <w:rFonts w:ascii="Cambria" w:eastAsia="Times New Roman" w:hAnsi="Cambria" w:cs="Arial"/>
            <w:color w:val="004799"/>
            <w:sz w:val="24"/>
            <w:szCs w:val="24"/>
            <w:u w:val="single"/>
          </w:rPr>
          <w:softHyphen/>
          <w:t>age</w:t>
        </w:r>
        <w:r w:rsidRPr="007D524A">
          <w:rPr>
            <w:rFonts w:ascii="Cambria" w:eastAsia="Times New Roman" w:hAnsi="Cambria" w:cs="Arial"/>
            <w:color w:val="004799"/>
            <w:sz w:val="24"/>
            <w:szCs w:val="24"/>
            <w:u w:val="single"/>
          </w:rPr>
          <w:softHyphen/>
          <w:t xml:space="preserve">ment </w:t>
        </w:r>
        <w:proofErr w:type="spellStart"/>
        <w:r w:rsidRPr="007D524A">
          <w:rPr>
            <w:rFonts w:ascii="Cambria" w:eastAsia="Times New Roman" w:hAnsi="Cambria" w:cs="Arial"/>
            <w:color w:val="004799"/>
            <w:sz w:val="24"/>
            <w:szCs w:val="24"/>
            <w:u w:val="single"/>
          </w:rPr>
          <w:t>sys</w:t>
        </w:r>
        <w:r w:rsidRPr="007D524A">
          <w:rPr>
            <w:rFonts w:ascii="Cambria" w:eastAsia="Times New Roman" w:hAnsi="Cambria" w:cs="Arial"/>
            <w:color w:val="004799"/>
            <w:sz w:val="24"/>
            <w:szCs w:val="24"/>
            <w:u w:val="single"/>
          </w:rPr>
          <w:softHyphen/>
          <w:t>tem</w:t>
        </w:r>
      </w:hyperlink>
      <w:r w:rsidRPr="007D524A">
        <w:rPr>
          <w:rFonts w:ascii="Cambria" w:eastAsia="Times New Roman" w:hAnsi="Cambria" w:cs="Arial"/>
          <w:color w:val="575756"/>
          <w:sz w:val="24"/>
          <w:szCs w:val="24"/>
        </w:rPr>
        <w:t>is</w:t>
      </w:r>
      <w:proofErr w:type="spellEnd"/>
      <w:r w:rsidRPr="007D524A">
        <w:rPr>
          <w:rFonts w:ascii="Cambria" w:eastAsia="Times New Roman" w:hAnsi="Cambria" w:cs="Arial"/>
          <w:color w:val="575756"/>
          <w:sz w:val="24"/>
          <w:szCs w:val="24"/>
        </w:rPr>
        <w:t>. </w:t>
      </w:r>
      <w:r w:rsidRPr="007D524A">
        <w:rPr>
          <w:rFonts w:ascii="Cambria" w:eastAsia="Times New Roman" w:hAnsi="Cambria" w:cs="Arial"/>
          <w:color w:val="575756"/>
          <w:sz w:val="24"/>
          <w:szCs w:val="24"/>
        </w:rPr>
        <w:br/>
      </w:r>
      <w:r w:rsidRPr="007D524A">
        <w:rPr>
          <w:rFonts w:ascii="Cambria" w:eastAsia="Times New Roman" w:hAnsi="Cambria" w:cs="Arial"/>
          <w:color w:val="575756"/>
          <w:sz w:val="24"/>
          <w:szCs w:val="24"/>
        </w:rPr>
        <w:br/>
        <w:t>To do this, we will address the fol</w:t>
      </w:r>
      <w:r w:rsidRPr="007D524A">
        <w:rPr>
          <w:rFonts w:ascii="Cambria" w:eastAsia="Times New Roman" w:hAnsi="Cambria" w:cs="Arial"/>
          <w:color w:val="575756"/>
          <w:sz w:val="24"/>
          <w:szCs w:val="24"/>
        </w:rPr>
        <w:softHyphen/>
        <w:t>low</w:t>
      </w:r>
      <w:r w:rsidRPr="007D524A">
        <w:rPr>
          <w:rFonts w:ascii="Cambria" w:eastAsia="Times New Roman" w:hAnsi="Cambria" w:cs="Arial"/>
          <w:color w:val="575756"/>
          <w:sz w:val="24"/>
          <w:szCs w:val="24"/>
        </w:rPr>
        <w:softHyphen/>
        <w:t>ing ques</w:t>
      </w:r>
      <w:r w:rsidRPr="007D524A">
        <w:rPr>
          <w:rFonts w:ascii="Cambria" w:eastAsia="Times New Roman" w:hAnsi="Cambria" w:cs="Arial"/>
          <w:color w:val="575756"/>
          <w:sz w:val="24"/>
          <w:szCs w:val="24"/>
        </w:rPr>
        <w:softHyphen/>
        <w:t>tions through</w:t>
      </w:r>
      <w:r w:rsidRPr="007D524A">
        <w:rPr>
          <w:rFonts w:ascii="Cambria" w:eastAsia="Times New Roman" w:hAnsi="Cambria" w:cs="Arial"/>
          <w:color w:val="575756"/>
          <w:sz w:val="24"/>
          <w:szCs w:val="24"/>
        </w:rPr>
        <w:softHyphen/>
        <w:t>out this article:</w:t>
      </w:r>
    </w:p>
    <w:p w14:paraId="0A237500" w14:textId="77777777" w:rsidR="007D524A" w:rsidRPr="007D524A" w:rsidRDefault="007D524A" w:rsidP="007D524A">
      <w:pPr>
        <w:spacing w:before="100" w:beforeAutospacing="1" w:after="100" w:afterAutospacing="1" w:line="240" w:lineRule="auto"/>
        <w:jc w:val="both"/>
        <w:outlineLvl w:val="1"/>
        <w:rPr>
          <w:rFonts w:ascii="Cambria" w:eastAsia="Times New Roman" w:hAnsi="Cambria" w:cs="Arial"/>
          <w:color w:val="40403F"/>
          <w:sz w:val="24"/>
          <w:szCs w:val="24"/>
        </w:rPr>
      </w:pPr>
      <w:r w:rsidRPr="007D524A">
        <w:rPr>
          <w:rFonts w:ascii="Cambria" w:eastAsia="Times New Roman" w:hAnsi="Cambria" w:cs="Arial"/>
          <w:color w:val="40403F"/>
          <w:sz w:val="24"/>
          <w:szCs w:val="24"/>
        </w:rPr>
        <w:t>What Is 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w:t>
      </w:r>
      <w:r w:rsidRPr="007D524A">
        <w:rPr>
          <w:rFonts w:ascii="Cambria" w:eastAsia="Times New Roman" w:hAnsi="Cambria" w:cs="Arial"/>
          <w:color w:val="40403F"/>
          <w:sz w:val="24"/>
          <w:szCs w:val="24"/>
        </w:rPr>
        <w:softHyphen/>
        <w:t>age</w:t>
      </w:r>
      <w:r w:rsidRPr="007D524A">
        <w:rPr>
          <w:rFonts w:ascii="Cambria" w:eastAsia="Times New Roman" w:hAnsi="Cambria" w:cs="Arial"/>
          <w:color w:val="40403F"/>
          <w:sz w:val="24"/>
          <w:szCs w:val="24"/>
        </w:rPr>
        <w:softHyphen/>
        <w:t>ment? (Per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w:t>
      </w:r>
      <w:r w:rsidRPr="007D524A">
        <w:rPr>
          <w:rFonts w:ascii="Cambria" w:eastAsia="Times New Roman" w:hAnsi="Cambria" w:cs="Arial"/>
          <w:color w:val="40403F"/>
          <w:sz w:val="24"/>
          <w:szCs w:val="24"/>
        </w:rPr>
        <w:softHyphen/>
        <w:t>age</w:t>
      </w:r>
      <w:r w:rsidRPr="007D524A">
        <w:rPr>
          <w:rFonts w:ascii="Cambria" w:eastAsia="Times New Roman" w:hAnsi="Cambria" w:cs="Arial"/>
          <w:color w:val="40403F"/>
          <w:sz w:val="24"/>
          <w:szCs w:val="24"/>
        </w:rPr>
        <w:softHyphen/>
        <w:t>ment Defined)</w:t>
      </w:r>
    </w:p>
    <w:p w14:paraId="0D4C3707"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When dis</w:t>
      </w:r>
      <w:r w:rsidRPr="007D524A">
        <w:rPr>
          <w:rFonts w:ascii="Cambria" w:eastAsia="Times New Roman" w:hAnsi="Cambria" w:cs="Arial"/>
          <w:color w:val="575756"/>
          <w:sz w:val="24"/>
          <w:szCs w:val="24"/>
        </w:rPr>
        <w:softHyphen/>
        <w:t>cussing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many peo</w:t>
      </w:r>
      <w:r w:rsidRPr="007D524A">
        <w:rPr>
          <w:rFonts w:ascii="Cambria" w:eastAsia="Times New Roman" w:hAnsi="Cambria" w:cs="Arial"/>
          <w:color w:val="575756"/>
          <w:sz w:val="24"/>
          <w:szCs w:val="24"/>
        </w:rPr>
        <w:softHyphen/>
        <w:t>ple will imme</w:t>
      </w:r>
      <w:r w:rsidRPr="007D524A">
        <w:rPr>
          <w:rFonts w:ascii="Cambria" w:eastAsia="Times New Roman" w:hAnsi="Cambria" w:cs="Arial"/>
          <w:color w:val="575756"/>
          <w:sz w:val="24"/>
          <w:szCs w:val="24"/>
        </w:rPr>
        <w:softHyphen/>
        <w:t>di</w:t>
      </w:r>
      <w:r w:rsidRPr="007D524A">
        <w:rPr>
          <w:rFonts w:ascii="Cambria" w:eastAsia="Times New Roman" w:hAnsi="Cambria" w:cs="Arial"/>
          <w:color w:val="575756"/>
          <w:sz w:val="24"/>
          <w:szCs w:val="24"/>
        </w:rPr>
        <w:softHyphen/>
        <w:t>ate</w:t>
      </w:r>
      <w:r w:rsidRPr="007D524A">
        <w:rPr>
          <w:rFonts w:ascii="Cambria" w:eastAsia="Times New Roman" w:hAnsi="Cambria" w:cs="Arial"/>
          <w:color w:val="575756"/>
          <w:sz w:val="24"/>
          <w:szCs w:val="24"/>
        </w:rPr>
        <w:softHyphen/>
        <w:t>ly think of the annu</w:t>
      </w:r>
      <w:r w:rsidRPr="007D524A">
        <w:rPr>
          <w:rFonts w:ascii="Cambria" w:eastAsia="Times New Roman" w:hAnsi="Cambria" w:cs="Arial"/>
          <w:color w:val="575756"/>
          <w:sz w:val="24"/>
          <w:szCs w:val="24"/>
        </w:rPr>
        <w:softHyphen/>
        <w:t>al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review process. But the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appraisal is only one com</w:t>
      </w:r>
      <w:r w:rsidRPr="007D524A">
        <w:rPr>
          <w:rFonts w:ascii="Cambria" w:eastAsia="Times New Roman" w:hAnsi="Cambria" w:cs="Arial"/>
          <w:color w:val="575756"/>
          <w:sz w:val="24"/>
          <w:szCs w:val="24"/>
        </w:rPr>
        <w:softHyphen/>
        <w:t>po</w:t>
      </w:r>
      <w:r w:rsidRPr="007D524A">
        <w:rPr>
          <w:rFonts w:ascii="Cambria" w:eastAsia="Times New Roman" w:hAnsi="Cambria" w:cs="Arial"/>
          <w:color w:val="575756"/>
          <w:sz w:val="24"/>
          <w:szCs w:val="24"/>
        </w:rPr>
        <w:softHyphen/>
        <w:t>nent of what is con</w:t>
      </w:r>
      <w:r w:rsidRPr="007D524A">
        <w:rPr>
          <w:rFonts w:ascii="Cambria" w:eastAsia="Times New Roman" w:hAnsi="Cambria" w:cs="Arial"/>
          <w:color w:val="575756"/>
          <w:sz w:val="24"/>
          <w:szCs w:val="24"/>
        </w:rPr>
        <w:softHyphen/>
        <w:t>sid</w:t>
      </w:r>
      <w:r w:rsidRPr="007D524A">
        <w:rPr>
          <w:rFonts w:ascii="Cambria" w:eastAsia="Times New Roman" w:hAnsi="Cambria" w:cs="Arial"/>
          <w:color w:val="575756"/>
          <w:sz w:val="24"/>
          <w:szCs w:val="24"/>
        </w:rPr>
        <w:softHyphen/>
        <w:t>ered to be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One of the best def</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n</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tions of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is pro</w:t>
      </w:r>
      <w:r w:rsidRPr="007D524A">
        <w:rPr>
          <w:rFonts w:ascii="Cambria" w:eastAsia="Times New Roman" w:hAnsi="Cambria" w:cs="Arial"/>
          <w:color w:val="575756"/>
          <w:sz w:val="24"/>
          <w:szCs w:val="24"/>
        </w:rPr>
        <w:softHyphen/>
        <w:t>vid</w:t>
      </w:r>
      <w:r w:rsidRPr="007D524A">
        <w:rPr>
          <w:rFonts w:ascii="Cambria" w:eastAsia="Times New Roman" w:hAnsi="Cambria" w:cs="Arial"/>
          <w:color w:val="575756"/>
          <w:sz w:val="24"/>
          <w:szCs w:val="24"/>
        </w:rPr>
        <w:softHyphen/>
        <w:t>ed by Michael Arm</w:t>
      </w:r>
      <w:r w:rsidRPr="007D524A">
        <w:rPr>
          <w:rFonts w:ascii="Cambria" w:eastAsia="Times New Roman" w:hAnsi="Cambria" w:cs="Arial"/>
          <w:color w:val="575756"/>
          <w:sz w:val="24"/>
          <w:szCs w:val="24"/>
        </w:rPr>
        <w:softHyphen/>
        <w:t>strong in his </w:t>
      </w:r>
      <w:hyperlink r:id="rId22" w:history="1">
        <w:r w:rsidRPr="007D524A">
          <w:rPr>
            <w:rFonts w:ascii="Cambria" w:eastAsia="Times New Roman" w:hAnsi="Cambria" w:cs="Arial"/>
            <w:color w:val="004799"/>
            <w:sz w:val="24"/>
            <w:szCs w:val="24"/>
            <w:u w:val="single"/>
          </w:rPr>
          <w:t>Hand</w:t>
        </w:r>
        <w:r w:rsidRPr="007D524A">
          <w:rPr>
            <w:rFonts w:ascii="Cambria" w:eastAsia="Times New Roman" w:hAnsi="Cambria" w:cs="Arial"/>
            <w:color w:val="004799"/>
            <w:sz w:val="24"/>
            <w:szCs w:val="24"/>
            <w:u w:val="single"/>
          </w:rPr>
          <w:softHyphen/>
          <w:t>book of Per</w:t>
        </w:r>
        <w:r w:rsidRPr="007D524A">
          <w:rPr>
            <w:rFonts w:ascii="Cambria" w:eastAsia="Times New Roman" w:hAnsi="Cambria" w:cs="Arial"/>
            <w:color w:val="004799"/>
            <w:sz w:val="24"/>
            <w:szCs w:val="24"/>
            <w:u w:val="single"/>
          </w:rPr>
          <w:softHyphen/>
          <w:t>for</w:t>
        </w:r>
        <w:r w:rsidRPr="007D524A">
          <w:rPr>
            <w:rFonts w:ascii="Cambria" w:eastAsia="Times New Roman" w:hAnsi="Cambria" w:cs="Arial"/>
            <w:color w:val="004799"/>
            <w:sz w:val="24"/>
            <w:szCs w:val="24"/>
            <w:u w:val="single"/>
          </w:rPr>
          <w:softHyphen/>
          <w:t>mance Man</w:t>
        </w:r>
        <w:r w:rsidRPr="007D524A">
          <w:rPr>
            <w:rFonts w:ascii="Cambria" w:eastAsia="Times New Roman" w:hAnsi="Cambria" w:cs="Arial"/>
            <w:color w:val="004799"/>
            <w:sz w:val="24"/>
            <w:szCs w:val="24"/>
            <w:u w:val="single"/>
          </w:rPr>
          <w:softHyphen/>
          <w:t>age</w:t>
        </w:r>
        <w:r w:rsidRPr="007D524A">
          <w:rPr>
            <w:rFonts w:ascii="Cambria" w:eastAsia="Times New Roman" w:hAnsi="Cambria" w:cs="Arial"/>
            <w:color w:val="004799"/>
            <w:sz w:val="24"/>
            <w:szCs w:val="24"/>
            <w:u w:val="single"/>
          </w:rPr>
          <w:softHyphen/>
          <w:t>ment</w:t>
        </w:r>
      </w:hyperlink>
      <w:r w:rsidRPr="007D524A">
        <w:rPr>
          <w:rFonts w:ascii="Cambria" w:eastAsia="Times New Roman" w:hAnsi="Cambria" w:cs="Arial"/>
          <w:color w:val="575756"/>
          <w:sz w:val="24"/>
          <w:szCs w:val="24"/>
        </w:rPr>
        <w:t>, which care</w:t>
      </w:r>
      <w:r w:rsidRPr="007D524A">
        <w:rPr>
          <w:rFonts w:ascii="Cambria" w:eastAsia="Times New Roman" w:hAnsi="Cambria" w:cs="Arial"/>
          <w:color w:val="575756"/>
          <w:sz w:val="24"/>
          <w:szCs w:val="24"/>
        </w:rPr>
        <w:softHyphen/>
        <w:t>ful</w:t>
      </w:r>
      <w:r w:rsidRPr="007D524A">
        <w:rPr>
          <w:rFonts w:ascii="Cambria" w:eastAsia="Times New Roman" w:hAnsi="Cambria" w:cs="Arial"/>
          <w:color w:val="575756"/>
          <w:sz w:val="24"/>
          <w:szCs w:val="24"/>
        </w:rPr>
        <w:softHyphen/>
        <w:t>ly and plain</w:t>
      </w:r>
      <w:r w:rsidRPr="007D524A">
        <w:rPr>
          <w:rFonts w:ascii="Cambria" w:eastAsia="Times New Roman" w:hAnsi="Cambria" w:cs="Arial"/>
          <w:color w:val="575756"/>
          <w:sz w:val="24"/>
          <w:szCs w:val="24"/>
        </w:rPr>
        <w:softHyphen/>
        <w:t>ly lays out the Arm</w:t>
      </w:r>
      <w:r w:rsidRPr="007D524A">
        <w:rPr>
          <w:rFonts w:ascii="Cambria" w:eastAsia="Times New Roman" w:hAnsi="Cambria" w:cs="Arial"/>
          <w:color w:val="575756"/>
          <w:sz w:val="24"/>
          <w:szCs w:val="24"/>
        </w:rPr>
        <w:softHyphen/>
        <w:t>strong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cycle:</w:t>
      </w:r>
      <w:r w:rsidRPr="007D524A">
        <w:rPr>
          <w:rFonts w:ascii="Cambria" w:eastAsia="Times New Roman" w:hAnsi="Cambria" w:cs="Arial"/>
          <w:color w:val="575756"/>
          <w:sz w:val="24"/>
          <w:szCs w:val="24"/>
        </w:rPr>
        <w:br/>
      </w:r>
      <w:r w:rsidRPr="007D524A">
        <w:rPr>
          <w:rFonts w:ascii="Cambria" w:eastAsia="Times New Roman" w:hAnsi="Cambria" w:cs="Arial"/>
          <w:i/>
          <w:iCs/>
          <w:color w:val="575756"/>
          <w:sz w:val="24"/>
          <w:szCs w:val="24"/>
        </w:rPr>
        <w:br/>
        <w:t>​“Per</w:t>
      </w:r>
      <w:r w:rsidRPr="007D524A">
        <w:rPr>
          <w:rFonts w:ascii="Cambria" w:eastAsia="Times New Roman" w:hAnsi="Cambria" w:cs="Arial"/>
          <w:i/>
          <w:iCs/>
          <w:color w:val="575756"/>
          <w:sz w:val="24"/>
          <w:szCs w:val="24"/>
        </w:rPr>
        <w:softHyphen/>
        <w:t>for</w:t>
      </w:r>
      <w:r w:rsidRPr="007D524A">
        <w:rPr>
          <w:rFonts w:ascii="Cambria" w:eastAsia="Times New Roman" w:hAnsi="Cambria" w:cs="Arial"/>
          <w:i/>
          <w:iCs/>
          <w:color w:val="575756"/>
          <w:sz w:val="24"/>
          <w:szCs w:val="24"/>
        </w:rPr>
        <w:softHyphen/>
        <w:t>mance man</w:t>
      </w:r>
      <w:r w:rsidRPr="007D524A">
        <w:rPr>
          <w:rFonts w:ascii="Cambria" w:eastAsia="Times New Roman" w:hAnsi="Cambria" w:cs="Arial"/>
          <w:i/>
          <w:iCs/>
          <w:color w:val="575756"/>
          <w:sz w:val="24"/>
          <w:szCs w:val="24"/>
        </w:rPr>
        <w:softHyphen/>
        <w:t>age</w:t>
      </w:r>
      <w:r w:rsidRPr="007D524A">
        <w:rPr>
          <w:rFonts w:ascii="Cambria" w:eastAsia="Times New Roman" w:hAnsi="Cambria" w:cs="Arial"/>
          <w:i/>
          <w:iCs/>
          <w:color w:val="575756"/>
          <w:sz w:val="24"/>
          <w:szCs w:val="24"/>
        </w:rPr>
        <w:softHyphen/>
        <w:t>ment is the con</w:t>
      </w:r>
      <w:r w:rsidRPr="007D524A">
        <w:rPr>
          <w:rFonts w:ascii="Cambria" w:eastAsia="Times New Roman" w:hAnsi="Cambria" w:cs="Arial"/>
          <w:i/>
          <w:iCs/>
          <w:color w:val="575756"/>
          <w:sz w:val="24"/>
          <w:szCs w:val="24"/>
        </w:rPr>
        <w:softHyphen/>
        <w:t>tin</w:t>
      </w:r>
      <w:r w:rsidRPr="007D524A">
        <w:rPr>
          <w:rFonts w:ascii="Cambria" w:eastAsia="Times New Roman" w:hAnsi="Cambria" w:cs="Arial"/>
          <w:i/>
          <w:iCs/>
          <w:color w:val="575756"/>
          <w:sz w:val="24"/>
          <w:szCs w:val="24"/>
        </w:rPr>
        <w:softHyphen/>
        <w:t>u</w:t>
      </w:r>
      <w:r w:rsidRPr="007D524A">
        <w:rPr>
          <w:rFonts w:ascii="Cambria" w:eastAsia="Times New Roman" w:hAnsi="Cambria" w:cs="Arial"/>
          <w:i/>
          <w:iCs/>
          <w:color w:val="575756"/>
          <w:sz w:val="24"/>
          <w:szCs w:val="24"/>
        </w:rPr>
        <w:softHyphen/>
        <w:t>ous process of improv</w:t>
      </w:r>
      <w:r w:rsidRPr="007D524A">
        <w:rPr>
          <w:rFonts w:ascii="Cambria" w:eastAsia="Times New Roman" w:hAnsi="Cambria" w:cs="Arial"/>
          <w:i/>
          <w:iCs/>
          <w:color w:val="575756"/>
          <w:sz w:val="24"/>
          <w:szCs w:val="24"/>
        </w:rPr>
        <w:softHyphen/>
        <w:t>ing per</w:t>
      </w:r>
      <w:r w:rsidRPr="007D524A">
        <w:rPr>
          <w:rFonts w:ascii="Cambria" w:eastAsia="Times New Roman" w:hAnsi="Cambria" w:cs="Arial"/>
          <w:i/>
          <w:iCs/>
          <w:color w:val="575756"/>
          <w:sz w:val="24"/>
          <w:szCs w:val="24"/>
        </w:rPr>
        <w:softHyphen/>
        <w:t>for</w:t>
      </w:r>
      <w:r w:rsidRPr="007D524A">
        <w:rPr>
          <w:rFonts w:ascii="Cambria" w:eastAsia="Times New Roman" w:hAnsi="Cambria" w:cs="Arial"/>
          <w:i/>
          <w:iCs/>
          <w:color w:val="575756"/>
          <w:sz w:val="24"/>
          <w:szCs w:val="24"/>
        </w:rPr>
        <w:softHyphen/>
        <w:t>mance by set</w:t>
      </w:r>
      <w:r w:rsidRPr="007D524A">
        <w:rPr>
          <w:rFonts w:ascii="Cambria" w:eastAsia="Times New Roman" w:hAnsi="Cambria" w:cs="Arial"/>
          <w:i/>
          <w:iCs/>
          <w:color w:val="575756"/>
          <w:sz w:val="24"/>
          <w:szCs w:val="24"/>
        </w:rPr>
        <w:softHyphen/>
        <w:t>ting indi</w:t>
      </w:r>
      <w:r w:rsidRPr="007D524A">
        <w:rPr>
          <w:rFonts w:ascii="Cambria" w:eastAsia="Times New Roman" w:hAnsi="Cambria" w:cs="Arial"/>
          <w:i/>
          <w:iCs/>
          <w:color w:val="575756"/>
          <w:sz w:val="24"/>
          <w:szCs w:val="24"/>
        </w:rPr>
        <w:softHyphen/>
        <w:t>vid</w:t>
      </w:r>
      <w:r w:rsidRPr="007D524A">
        <w:rPr>
          <w:rFonts w:ascii="Cambria" w:eastAsia="Times New Roman" w:hAnsi="Cambria" w:cs="Arial"/>
          <w:i/>
          <w:iCs/>
          <w:color w:val="575756"/>
          <w:sz w:val="24"/>
          <w:szCs w:val="24"/>
        </w:rPr>
        <w:softHyphen/>
        <w:t>ual and team goals which are aligned to the strate</w:t>
      </w:r>
      <w:r w:rsidRPr="007D524A">
        <w:rPr>
          <w:rFonts w:ascii="Cambria" w:eastAsia="Times New Roman" w:hAnsi="Cambria" w:cs="Arial"/>
          <w:i/>
          <w:iCs/>
          <w:color w:val="575756"/>
          <w:sz w:val="24"/>
          <w:szCs w:val="24"/>
        </w:rPr>
        <w:softHyphen/>
        <w:t xml:space="preserve">gic goals of the </w:t>
      </w:r>
      <w:proofErr w:type="spellStart"/>
      <w:r w:rsidRPr="007D524A">
        <w:rPr>
          <w:rFonts w:ascii="Cambria" w:eastAsia="Times New Roman" w:hAnsi="Cambria" w:cs="Arial"/>
          <w:i/>
          <w:iCs/>
          <w:color w:val="575756"/>
          <w:sz w:val="24"/>
          <w:szCs w:val="24"/>
        </w:rPr>
        <w:t>organ</w:t>
      </w:r>
      <w:r w:rsidRPr="007D524A">
        <w:rPr>
          <w:rFonts w:ascii="Cambria" w:eastAsia="Times New Roman" w:hAnsi="Cambria" w:cs="Arial"/>
          <w:i/>
          <w:iCs/>
          <w:color w:val="575756"/>
          <w:sz w:val="24"/>
          <w:szCs w:val="24"/>
        </w:rPr>
        <w:softHyphen/>
        <w:t>i</w:t>
      </w:r>
      <w:r w:rsidRPr="007D524A">
        <w:rPr>
          <w:rFonts w:ascii="Cambria" w:eastAsia="Times New Roman" w:hAnsi="Cambria" w:cs="Arial"/>
          <w:i/>
          <w:iCs/>
          <w:color w:val="575756"/>
          <w:sz w:val="24"/>
          <w:szCs w:val="24"/>
        </w:rPr>
        <w:softHyphen/>
        <w:t>sa</w:t>
      </w:r>
      <w:r w:rsidRPr="007D524A">
        <w:rPr>
          <w:rFonts w:ascii="Cambria" w:eastAsia="Times New Roman" w:hAnsi="Cambria" w:cs="Arial"/>
          <w:i/>
          <w:iCs/>
          <w:color w:val="575756"/>
          <w:sz w:val="24"/>
          <w:szCs w:val="24"/>
        </w:rPr>
        <w:softHyphen/>
        <w:t>tion</w:t>
      </w:r>
      <w:proofErr w:type="spellEnd"/>
      <w:r w:rsidRPr="007D524A">
        <w:rPr>
          <w:rFonts w:ascii="Cambria" w:eastAsia="Times New Roman" w:hAnsi="Cambria" w:cs="Arial"/>
          <w:i/>
          <w:iCs/>
          <w:color w:val="575756"/>
          <w:sz w:val="24"/>
          <w:szCs w:val="24"/>
        </w:rPr>
        <w:t>, plan</w:t>
      </w:r>
      <w:r w:rsidRPr="007D524A">
        <w:rPr>
          <w:rFonts w:ascii="Cambria" w:eastAsia="Times New Roman" w:hAnsi="Cambria" w:cs="Arial"/>
          <w:i/>
          <w:iCs/>
          <w:color w:val="575756"/>
          <w:sz w:val="24"/>
          <w:szCs w:val="24"/>
        </w:rPr>
        <w:softHyphen/>
        <w:t>ning per</w:t>
      </w:r>
      <w:r w:rsidRPr="007D524A">
        <w:rPr>
          <w:rFonts w:ascii="Cambria" w:eastAsia="Times New Roman" w:hAnsi="Cambria" w:cs="Arial"/>
          <w:i/>
          <w:iCs/>
          <w:color w:val="575756"/>
          <w:sz w:val="24"/>
          <w:szCs w:val="24"/>
        </w:rPr>
        <w:softHyphen/>
        <w:t>for</w:t>
      </w:r>
      <w:r w:rsidRPr="007D524A">
        <w:rPr>
          <w:rFonts w:ascii="Cambria" w:eastAsia="Times New Roman" w:hAnsi="Cambria" w:cs="Arial"/>
          <w:i/>
          <w:iCs/>
          <w:color w:val="575756"/>
          <w:sz w:val="24"/>
          <w:szCs w:val="24"/>
        </w:rPr>
        <w:softHyphen/>
        <w:t>mance to achieve the goals, review</w:t>
      </w:r>
      <w:r w:rsidRPr="007D524A">
        <w:rPr>
          <w:rFonts w:ascii="Cambria" w:eastAsia="Times New Roman" w:hAnsi="Cambria" w:cs="Arial"/>
          <w:i/>
          <w:iCs/>
          <w:color w:val="575756"/>
          <w:sz w:val="24"/>
          <w:szCs w:val="24"/>
        </w:rPr>
        <w:softHyphen/>
        <w:t>ing and assess</w:t>
      </w:r>
      <w:r w:rsidRPr="007D524A">
        <w:rPr>
          <w:rFonts w:ascii="Cambria" w:eastAsia="Times New Roman" w:hAnsi="Cambria" w:cs="Arial"/>
          <w:i/>
          <w:iCs/>
          <w:color w:val="575756"/>
          <w:sz w:val="24"/>
          <w:szCs w:val="24"/>
        </w:rPr>
        <w:softHyphen/>
        <w:t>ing progress, and devel</w:t>
      </w:r>
      <w:r w:rsidRPr="007D524A">
        <w:rPr>
          <w:rFonts w:ascii="Cambria" w:eastAsia="Times New Roman" w:hAnsi="Cambria" w:cs="Arial"/>
          <w:i/>
          <w:iCs/>
          <w:color w:val="575756"/>
          <w:sz w:val="24"/>
          <w:szCs w:val="24"/>
        </w:rPr>
        <w:softHyphen/>
        <w:t>op</w:t>
      </w:r>
      <w:r w:rsidRPr="007D524A">
        <w:rPr>
          <w:rFonts w:ascii="Cambria" w:eastAsia="Times New Roman" w:hAnsi="Cambria" w:cs="Arial"/>
          <w:i/>
          <w:iCs/>
          <w:color w:val="575756"/>
          <w:sz w:val="24"/>
          <w:szCs w:val="24"/>
        </w:rPr>
        <w:softHyphen/>
        <w:t>ing the knowl</w:t>
      </w:r>
      <w:r w:rsidRPr="007D524A">
        <w:rPr>
          <w:rFonts w:ascii="Cambria" w:eastAsia="Times New Roman" w:hAnsi="Cambria" w:cs="Arial"/>
          <w:i/>
          <w:iCs/>
          <w:color w:val="575756"/>
          <w:sz w:val="24"/>
          <w:szCs w:val="24"/>
        </w:rPr>
        <w:softHyphen/>
        <w:t>edge, skills, and abil</w:t>
      </w:r>
      <w:r w:rsidRPr="007D524A">
        <w:rPr>
          <w:rFonts w:ascii="Cambria" w:eastAsia="Times New Roman" w:hAnsi="Cambria" w:cs="Arial"/>
          <w:i/>
          <w:iCs/>
          <w:color w:val="575756"/>
          <w:sz w:val="24"/>
          <w:szCs w:val="24"/>
        </w:rPr>
        <w:softHyphen/>
        <w:t>i</w:t>
      </w:r>
      <w:r w:rsidRPr="007D524A">
        <w:rPr>
          <w:rFonts w:ascii="Cambria" w:eastAsia="Times New Roman" w:hAnsi="Cambria" w:cs="Arial"/>
          <w:i/>
          <w:iCs/>
          <w:color w:val="575756"/>
          <w:sz w:val="24"/>
          <w:szCs w:val="24"/>
        </w:rPr>
        <w:softHyphen/>
        <w:t>ties of peo</w:t>
      </w:r>
      <w:r w:rsidRPr="007D524A">
        <w:rPr>
          <w:rFonts w:ascii="Cambria" w:eastAsia="Times New Roman" w:hAnsi="Cambria" w:cs="Arial"/>
          <w:i/>
          <w:iCs/>
          <w:color w:val="575756"/>
          <w:sz w:val="24"/>
          <w:szCs w:val="24"/>
        </w:rPr>
        <w:softHyphen/>
        <w:t>ple.”</w:t>
      </w:r>
      <w:r w:rsidRPr="007D524A">
        <w:rPr>
          <w:rFonts w:ascii="Cambria" w:eastAsia="Times New Roman" w:hAnsi="Cambria" w:cs="Arial"/>
          <w:color w:val="575756"/>
          <w:sz w:val="24"/>
          <w:szCs w:val="24"/>
        </w:rPr>
        <w:br/>
      </w:r>
      <w:r w:rsidRPr="007D524A">
        <w:rPr>
          <w:rFonts w:ascii="Cambria" w:eastAsia="Times New Roman" w:hAnsi="Cambria" w:cs="Arial"/>
          <w:color w:val="575756"/>
          <w:sz w:val="24"/>
          <w:szCs w:val="24"/>
        </w:rPr>
        <w:br/>
        <w:t>A key point here is that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is a con</w:t>
      </w:r>
      <w:r w:rsidRPr="007D524A">
        <w:rPr>
          <w:rFonts w:ascii="Cambria" w:eastAsia="Times New Roman" w:hAnsi="Cambria" w:cs="Arial"/>
          <w:color w:val="575756"/>
          <w:sz w:val="24"/>
          <w:szCs w:val="24"/>
        </w:rPr>
        <w:softHyphen/>
        <w:t>tin</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ous process — not a once-a-year ​“one-off” activ</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ty. Qual</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ty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should, there</w:t>
      </w:r>
      <w:r w:rsidRPr="007D524A">
        <w:rPr>
          <w:rFonts w:ascii="Cambria" w:eastAsia="Times New Roman" w:hAnsi="Cambria" w:cs="Arial"/>
          <w:color w:val="575756"/>
          <w:sz w:val="24"/>
          <w:szCs w:val="24"/>
        </w:rPr>
        <w:softHyphen/>
        <w:t>fore, bring togeth</w:t>
      </w:r>
      <w:r w:rsidRPr="007D524A">
        <w:rPr>
          <w:rFonts w:ascii="Cambria" w:eastAsia="Times New Roman" w:hAnsi="Cambria" w:cs="Arial"/>
          <w:color w:val="575756"/>
          <w:sz w:val="24"/>
          <w:szCs w:val="24"/>
        </w:rPr>
        <w:softHyphen/>
        <w:t>er a num</w:t>
      </w:r>
      <w:r w:rsidRPr="007D524A">
        <w:rPr>
          <w:rFonts w:ascii="Cambria" w:eastAsia="Times New Roman" w:hAnsi="Cambria" w:cs="Arial"/>
          <w:color w:val="575756"/>
          <w:sz w:val="24"/>
          <w:szCs w:val="24"/>
        </w:rPr>
        <w:softHyphen/>
        <w:t>ber of dif</w:t>
      </w:r>
      <w:r w:rsidRPr="007D524A">
        <w:rPr>
          <w:rFonts w:ascii="Cambria" w:eastAsia="Times New Roman" w:hAnsi="Cambria" w:cs="Arial"/>
          <w:color w:val="575756"/>
          <w:sz w:val="24"/>
          <w:szCs w:val="24"/>
        </w:rPr>
        <w:softHyphen/>
        <w:t>fer</w:t>
      </w:r>
      <w:r w:rsidRPr="007D524A">
        <w:rPr>
          <w:rFonts w:ascii="Cambria" w:eastAsia="Times New Roman" w:hAnsi="Cambria" w:cs="Arial"/>
          <w:color w:val="575756"/>
          <w:sz w:val="24"/>
          <w:szCs w:val="24"/>
        </w:rPr>
        <w:softHyphen/>
        <w:t>ent, inte</w:t>
      </w:r>
      <w:r w:rsidRPr="007D524A">
        <w:rPr>
          <w:rFonts w:ascii="Cambria" w:eastAsia="Times New Roman" w:hAnsi="Cambria" w:cs="Arial"/>
          <w:color w:val="575756"/>
          <w:sz w:val="24"/>
          <w:szCs w:val="24"/>
        </w:rPr>
        <w:softHyphen/>
        <w:t>grat</w:t>
      </w:r>
      <w:r w:rsidRPr="007D524A">
        <w:rPr>
          <w:rFonts w:ascii="Cambria" w:eastAsia="Times New Roman" w:hAnsi="Cambria" w:cs="Arial"/>
          <w:color w:val="575756"/>
          <w:sz w:val="24"/>
          <w:szCs w:val="24"/>
        </w:rPr>
        <w:softHyphen/>
        <w:t>ed activ</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 xml:space="preserve">ties to form an </w:t>
      </w:r>
      <w:proofErr w:type="gramStart"/>
      <w:r w:rsidRPr="007D524A">
        <w:rPr>
          <w:rFonts w:ascii="Cambria" w:eastAsia="Times New Roman" w:hAnsi="Cambria" w:cs="Arial"/>
          <w:color w:val="575756"/>
          <w:sz w:val="24"/>
          <w:szCs w:val="24"/>
        </w:rPr>
        <w:t>ongo</w:t>
      </w:r>
      <w:r w:rsidRPr="007D524A">
        <w:rPr>
          <w:rFonts w:ascii="Cambria" w:eastAsia="Times New Roman" w:hAnsi="Cambria" w:cs="Arial"/>
          <w:color w:val="575756"/>
          <w:sz w:val="24"/>
          <w:szCs w:val="24"/>
        </w:rPr>
        <w:softHyphen/>
        <w:t>ing​”per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w:t>
      </w:r>
      <w:proofErr w:type="gramEnd"/>
      <w:r w:rsidRPr="007D524A">
        <w:rPr>
          <w:rFonts w:ascii="Cambria" w:eastAsia="Times New Roman" w:hAnsi="Cambria" w:cs="Arial"/>
          <w:color w:val="575756"/>
          <w:sz w:val="24"/>
          <w:szCs w:val="24"/>
        </w:rPr>
        <w:t xml:space="preserv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cycle”, as shown below.</w:t>
      </w:r>
    </w:p>
    <w:p w14:paraId="3FE7B998" w14:textId="77777777" w:rsidR="007D524A" w:rsidRPr="007D524A" w:rsidRDefault="007D524A" w:rsidP="007D524A">
      <w:pPr>
        <w:spacing w:before="100" w:beforeAutospacing="1" w:after="100" w:afterAutospacing="1" w:line="240" w:lineRule="auto"/>
        <w:jc w:val="both"/>
        <w:outlineLvl w:val="1"/>
        <w:rPr>
          <w:rFonts w:ascii="Cambria" w:eastAsia="Times New Roman" w:hAnsi="Cambria" w:cs="Arial"/>
          <w:color w:val="40403F"/>
          <w:sz w:val="24"/>
          <w:szCs w:val="24"/>
        </w:rPr>
      </w:pPr>
      <w:r w:rsidRPr="007D524A">
        <w:rPr>
          <w:rFonts w:ascii="Cambria" w:eastAsia="Times New Roman" w:hAnsi="Cambria" w:cs="Arial"/>
          <w:color w:val="40403F"/>
          <w:sz w:val="24"/>
          <w:szCs w:val="24"/>
        </w:rPr>
        <w:lastRenderedPageBreak/>
        <w:t>What Are the Stages of the 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w:t>
      </w:r>
      <w:r w:rsidRPr="007D524A">
        <w:rPr>
          <w:rFonts w:ascii="Cambria" w:eastAsia="Times New Roman" w:hAnsi="Cambria" w:cs="Arial"/>
          <w:color w:val="40403F"/>
          <w:sz w:val="24"/>
          <w:szCs w:val="24"/>
        </w:rPr>
        <w:softHyphen/>
        <w:t>age</w:t>
      </w:r>
      <w:r w:rsidRPr="007D524A">
        <w:rPr>
          <w:rFonts w:ascii="Cambria" w:eastAsia="Times New Roman" w:hAnsi="Cambria" w:cs="Arial"/>
          <w:color w:val="40403F"/>
          <w:sz w:val="24"/>
          <w:szCs w:val="24"/>
        </w:rPr>
        <w:softHyphen/>
        <w:t>ment Cycle?</w:t>
      </w:r>
    </w:p>
    <w:p w14:paraId="37C7E2F2" w14:textId="77777777" w:rsidR="007D524A" w:rsidRPr="007D524A" w:rsidRDefault="007D524A" w:rsidP="007D524A">
      <w:pPr>
        <w:spacing w:after="0" w:line="240" w:lineRule="auto"/>
        <w:jc w:val="both"/>
        <w:rPr>
          <w:rFonts w:ascii="Cambria" w:eastAsia="Times New Roman" w:hAnsi="Cambria" w:cs="Arial"/>
          <w:color w:val="575756"/>
          <w:sz w:val="24"/>
          <w:szCs w:val="24"/>
        </w:rPr>
      </w:pPr>
      <w:r w:rsidRPr="007D524A">
        <w:rPr>
          <w:rFonts w:ascii="Cambria" w:eastAsia="Times New Roman" w:hAnsi="Cambria" w:cs="Arial"/>
          <w:noProof/>
          <w:color w:val="575756"/>
          <w:sz w:val="24"/>
          <w:szCs w:val="24"/>
        </w:rPr>
        <w:drawing>
          <wp:inline distT="0" distB="0" distL="0" distR="0" wp14:anchorId="4B9285B9" wp14:editId="4F20E5C5">
            <wp:extent cx="5715000" cy="5924550"/>
            <wp:effectExtent l="0" t="0" r="0" b="0"/>
            <wp:docPr id="34" name="Picture 34" descr="Performance Management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erformance Management Cycl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5924550"/>
                    </a:xfrm>
                    <a:prstGeom prst="rect">
                      <a:avLst/>
                    </a:prstGeom>
                    <a:noFill/>
                    <a:ln>
                      <a:noFill/>
                    </a:ln>
                  </pic:spPr>
                </pic:pic>
              </a:graphicData>
            </a:graphic>
          </wp:inline>
        </w:drawing>
      </w:r>
    </w:p>
    <w:p w14:paraId="0A5A38E1"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The first stage of Arm</w:t>
      </w:r>
      <w:r w:rsidRPr="007D524A">
        <w:rPr>
          <w:rFonts w:ascii="Cambria" w:eastAsia="Times New Roman" w:hAnsi="Cambria" w:cs="Arial"/>
          <w:color w:val="575756"/>
          <w:sz w:val="24"/>
          <w:szCs w:val="24"/>
        </w:rPr>
        <w:softHyphen/>
        <w:t>strong’s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 xml:space="preserve">ment cycle is </w:t>
      </w:r>
      <w:proofErr w:type="gramStart"/>
      <w:r w:rsidRPr="007D524A">
        <w:rPr>
          <w:rFonts w:ascii="Cambria" w:eastAsia="Times New Roman" w:hAnsi="Cambria" w:cs="Arial"/>
          <w:color w:val="575756"/>
          <w:sz w:val="24"/>
          <w:szCs w:val="24"/>
        </w:rPr>
        <w:t>the​“</w:t>
      </w:r>
      <w:proofErr w:type="gramEnd"/>
      <w:r w:rsidRPr="007D524A">
        <w:rPr>
          <w:rFonts w:ascii="Cambria" w:eastAsia="Times New Roman" w:hAnsi="Cambria" w:cs="Arial"/>
          <w:color w:val="575756"/>
          <w:sz w:val="24"/>
          <w:szCs w:val="24"/>
        </w:rPr>
        <w:t>Plan</w:t>
      </w:r>
      <w:r w:rsidRPr="007D524A">
        <w:rPr>
          <w:rFonts w:ascii="Cambria" w:eastAsia="Times New Roman" w:hAnsi="Cambria" w:cs="Arial"/>
          <w:color w:val="575756"/>
          <w:sz w:val="24"/>
          <w:szCs w:val="24"/>
        </w:rPr>
        <w:softHyphen/>
        <w:t>ning” phase for the forth</w:t>
      </w:r>
      <w:r w:rsidRPr="007D524A">
        <w:rPr>
          <w:rFonts w:ascii="Cambria" w:eastAsia="Times New Roman" w:hAnsi="Cambria" w:cs="Arial"/>
          <w:color w:val="575756"/>
          <w:sz w:val="24"/>
          <w:szCs w:val="24"/>
        </w:rPr>
        <w:softHyphen/>
        <w:t>com</w:t>
      </w:r>
      <w:r w:rsidRPr="007D524A">
        <w:rPr>
          <w:rFonts w:ascii="Cambria" w:eastAsia="Times New Roman" w:hAnsi="Cambria" w:cs="Arial"/>
          <w:color w:val="575756"/>
          <w:sz w:val="24"/>
          <w:szCs w:val="24"/>
        </w:rPr>
        <w:softHyphen/>
        <w:t>ing peri</w:t>
      </w:r>
      <w:r w:rsidRPr="007D524A">
        <w:rPr>
          <w:rFonts w:ascii="Cambria" w:eastAsia="Times New Roman" w:hAnsi="Cambria" w:cs="Arial"/>
          <w:color w:val="575756"/>
          <w:sz w:val="24"/>
          <w:szCs w:val="24"/>
        </w:rPr>
        <w:softHyphen/>
        <w:t>od. Plan</w:t>
      </w:r>
      <w:r w:rsidRPr="007D524A">
        <w:rPr>
          <w:rFonts w:ascii="Cambria" w:eastAsia="Times New Roman" w:hAnsi="Cambria" w:cs="Arial"/>
          <w:color w:val="575756"/>
          <w:sz w:val="24"/>
          <w:szCs w:val="24"/>
        </w:rPr>
        <w:softHyphen/>
        <w:t>ning should involve:</w:t>
      </w:r>
    </w:p>
    <w:p w14:paraId="4244D6D8" w14:textId="77777777" w:rsidR="007D524A" w:rsidRPr="007D524A" w:rsidRDefault="007D524A" w:rsidP="007D524A">
      <w:pPr>
        <w:numPr>
          <w:ilvl w:val="0"/>
          <w:numId w:val="58"/>
        </w:numPr>
        <w:spacing w:after="0"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Agree</w:t>
      </w:r>
      <w:r w:rsidRPr="007D524A">
        <w:rPr>
          <w:rFonts w:ascii="Cambria" w:eastAsia="Times New Roman" w:hAnsi="Cambria" w:cs="Arial"/>
          <w:color w:val="575756"/>
          <w:sz w:val="24"/>
          <w:szCs w:val="24"/>
        </w:rPr>
        <w:softHyphen/>
        <w:t>ing on </w:t>
      </w:r>
      <w:hyperlink r:id="rId24" w:history="1">
        <w:r w:rsidRPr="007D524A">
          <w:rPr>
            <w:rFonts w:ascii="Cambria" w:eastAsia="Times New Roman" w:hAnsi="Cambria" w:cs="Arial"/>
            <w:color w:val="004799"/>
            <w:sz w:val="24"/>
            <w:szCs w:val="24"/>
          </w:rPr>
          <w:t>SMART</w:t>
        </w:r>
        <w:r w:rsidRPr="007D524A">
          <w:rPr>
            <w:rFonts w:ascii="Cambria" w:eastAsia="Times New Roman" w:hAnsi="Cambria" w:cs="Arial"/>
            <w:color w:val="004799"/>
            <w:sz w:val="24"/>
            <w:szCs w:val="24"/>
            <w:u w:val="single"/>
          </w:rPr>
          <w:t> objec</w:t>
        </w:r>
        <w:r w:rsidRPr="007D524A">
          <w:rPr>
            <w:rFonts w:ascii="Cambria" w:eastAsia="Times New Roman" w:hAnsi="Cambria" w:cs="Arial"/>
            <w:color w:val="004799"/>
            <w:sz w:val="24"/>
            <w:szCs w:val="24"/>
            <w:u w:val="single"/>
          </w:rPr>
          <w:softHyphen/>
          <w:t>tives</w:t>
        </w:r>
      </w:hyperlink>
    </w:p>
    <w:p w14:paraId="65F304C4" w14:textId="77777777" w:rsidR="007D524A" w:rsidRPr="007D524A" w:rsidRDefault="007D524A" w:rsidP="007D524A">
      <w:pPr>
        <w:numPr>
          <w:ilvl w:val="0"/>
          <w:numId w:val="58"/>
        </w:numPr>
        <w:spacing w:after="0"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A per</w:t>
      </w:r>
      <w:r w:rsidRPr="007D524A">
        <w:rPr>
          <w:rFonts w:ascii="Cambria" w:eastAsia="Times New Roman" w:hAnsi="Cambria" w:cs="Arial"/>
          <w:color w:val="575756"/>
          <w:sz w:val="24"/>
          <w:szCs w:val="24"/>
        </w:rPr>
        <w:softHyphen/>
        <w:t>son</w:t>
      </w:r>
      <w:r w:rsidRPr="007D524A">
        <w:rPr>
          <w:rFonts w:ascii="Cambria" w:eastAsia="Times New Roman" w:hAnsi="Cambria" w:cs="Arial"/>
          <w:color w:val="575756"/>
          <w:sz w:val="24"/>
          <w:szCs w:val="24"/>
        </w:rPr>
        <w:softHyphen/>
        <w:t>al devel</w:t>
      </w:r>
      <w:r w:rsidRPr="007D524A">
        <w:rPr>
          <w:rFonts w:ascii="Cambria" w:eastAsia="Times New Roman" w:hAnsi="Cambria" w:cs="Arial"/>
          <w:color w:val="575756"/>
          <w:sz w:val="24"/>
          <w:szCs w:val="24"/>
        </w:rPr>
        <w:softHyphen/>
        <w:t>op</w:t>
      </w:r>
      <w:r w:rsidRPr="007D524A">
        <w:rPr>
          <w:rFonts w:ascii="Cambria" w:eastAsia="Times New Roman" w:hAnsi="Cambria" w:cs="Arial"/>
          <w:color w:val="575756"/>
          <w:sz w:val="24"/>
          <w:szCs w:val="24"/>
        </w:rPr>
        <w:softHyphen/>
        <w:t>ment plan</w:t>
      </w:r>
    </w:p>
    <w:p w14:paraId="370ACD69" w14:textId="77777777" w:rsidR="007D524A" w:rsidRPr="007D524A" w:rsidRDefault="007D524A" w:rsidP="007D524A">
      <w:pPr>
        <w:numPr>
          <w:ilvl w:val="0"/>
          <w:numId w:val="58"/>
        </w:numPr>
        <w:spacing w:after="0"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Actions to be tak</w:t>
      </w:r>
      <w:r w:rsidRPr="007D524A">
        <w:rPr>
          <w:rFonts w:ascii="Cambria" w:eastAsia="Times New Roman" w:hAnsi="Cambria" w:cs="Arial"/>
          <w:color w:val="575756"/>
          <w:sz w:val="24"/>
          <w:szCs w:val="24"/>
        </w:rPr>
        <w:softHyphen/>
        <w:t>en in the com</w:t>
      </w:r>
      <w:r w:rsidRPr="007D524A">
        <w:rPr>
          <w:rFonts w:ascii="Cambria" w:eastAsia="Times New Roman" w:hAnsi="Cambria" w:cs="Arial"/>
          <w:color w:val="575756"/>
          <w:sz w:val="24"/>
          <w:szCs w:val="24"/>
        </w:rPr>
        <w:softHyphen/>
        <w:t>ing months</w:t>
      </w:r>
    </w:p>
    <w:p w14:paraId="347718CD" w14:textId="77777777" w:rsidR="007D524A" w:rsidRPr="007D524A" w:rsidRDefault="007D524A" w:rsidP="007D524A">
      <w:pPr>
        <w:numPr>
          <w:ilvl w:val="0"/>
          <w:numId w:val="58"/>
        </w:numPr>
        <w:spacing w:after="0"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A review of the employee’s job require</w:t>
      </w:r>
      <w:r w:rsidRPr="007D524A">
        <w:rPr>
          <w:rFonts w:ascii="Cambria" w:eastAsia="Times New Roman" w:hAnsi="Cambria" w:cs="Arial"/>
          <w:color w:val="575756"/>
          <w:sz w:val="24"/>
          <w:szCs w:val="24"/>
        </w:rPr>
        <w:softHyphen/>
        <w:t>ments, updat</w:t>
      </w:r>
      <w:r w:rsidRPr="007D524A">
        <w:rPr>
          <w:rFonts w:ascii="Cambria" w:eastAsia="Times New Roman" w:hAnsi="Cambria" w:cs="Arial"/>
          <w:color w:val="575756"/>
          <w:sz w:val="24"/>
          <w:szCs w:val="24"/>
        </w:rPr>
        <w:softHyphen/>
        <w:t>ing the role pro</w:t>
      </w:r>
      <w:r w:rsidRPr="007D524A">
        <w:rPr>
          <w:rFonts w:ascii="Cambria" w:eastAsia="Times New Roman" w:hAnsi="Cambria" w:cs="Arial"/>
          <w:color w:val="575756"/>
          <w:sz w:val="24"/>
          <w:szCs w:val="24"/>
        </w:rPr>
        <w:softHyphen/>
        <w:t>file where necessary.</w:t>
      </w:r>
    </w:p>
    <w:p w14:paraId="57FF3A47"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lastRenderedPageBreak/>
        <w:t>His</w:t>
      </w:r>
      <w:r w:rsidRPr="007D524A">
        <w:rPr>
          <w:rFonts w:ascii="Cambria" w:eastAsia="Times New Roman" w:hAnsi="Cambria" w:cs="Arial"/>
          <w:color w:val="575756"/>
          <w:sz w:val="24"/>
          <w:szCs w:val="24"/>
        </w:rPr>
        <w:softHyphen/>
        <w:t>tor</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cal</w:t>
      </w:r>
      <w:r w:rsidRPr="007D524A">
        <w:rPr>
          <w:rFonts w:ascii="Cambria" w:eastAsia="Times New Roman" w:hAnsi="Cambria" w:cs="Arial"/>
          <w:color w:val="575756"/>
          <w:sz w:val="24"/>
          <w:szCs w:val="24"/>
        </w:rPr>
        <w:softHyphen/>
        <w:t xml:space="preserve">ly, </w:t>
      </w:r>
      <w:proofErr w:type="spellStart"/>
      <w:r w:rsidRPr="007D524A">
        <w:rPr>
          <w:rFonts w:ascii="Cambria" w:eastAsia="Times New Roman" w:hAnsi="Cambria" w:cs="Arial"/>
          <w:color w:val="575756"/>
          <w:sz w:val="24"/>
          <w:szCs w:val="24"/>
        </w:rPr>
        <w:t>organ</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sa</w:t>
      </w:r>
      <w:r w:rsidRPr="007D524A">
        <w:rPr>
          <w:rFonts w:ascii="Cambria" w:eastAsia="Times New Roman" w:hAnsi="Cambria" w:cs="Arial"/>
          <w:color w:val="575756"/>
          <w:sz w:val="24"/>
          <w:szCs w:val="24"/>
        </w:rPr>
        <w:softHyphen/>
        <w:t>tions</w:t>
      </w:r>
      <w:proofErr w:type="spellEnd"/>
      <w:r w:rsidRPr="007D524A">
        <w:rPr>
          <w:rFonts w:ascii="Cambria" w:eastAsia="Times New Roman" w:hAnsi="Cambria" w:cs="Arial"/>
          <w:color w:val="575756"/>
          <w:sz w:val="24"/>
          <w:szCs w:val="24"/>
        </w:rPr>
        <w:t xml:space="preserve"> tend</w:t>
      </w:r>
      <w:r w:rsidRPr="007D524A">
        <w:rPr>
          <w:rFonts w:ascii="Cambria" w:eastAsia="Times New Roman" w:hAnsi="Cambria" w:cs="Arial"/>
          <w:color w:val="575756"/>
          <w:sz w:val="24"/>
          <w:szCs w:val="24"/>
        </w:rPr>
        <w:softHyphen/>
        <w:t>ed to car</w:t>
      </w:r>
      <w:r w:rsidRPr="007D524A">
        <w:rPr>
          <w:rFonts w:ascii="Cambria" w:eastAsia="Times New Roman" w:hAnsi="Cambria" w:cs="Arial"/>
          <w:color w:val="575756"/>
          <w:sz w:val="24"/>
          <w:szCs w:val="24"/>
        </w:rPr>
        <w:softHyphen/>
        <w:t>ry out this plan</w:t>
      </w:r>
      <w:r w:rsidRPr="007D524A">
        <w:rPr>
          <w:rFonts w:ascii="Cambria" w:eastAsia="Times New Roman" w:hAnsi="Cambria" w:cs="Arial"/>
          <w:color w:val="575756"/>
          <w:sz w:val="24"/>
          <w:szCs w:val="24"/>
        </w:rPr>
        <w:softHyphen/>
        <w:t>ning stage once a year. How</w:t>
      </w:r>
      <w:r w:rsidRPr="007D524A">
        <w:rPr>
          <w:rFonts w:ascii="Cambria" w:eastAsia="Times New Roman" w:hAnsi="Cambria" w:cs="Arial"/>
          <w:color w:val="575756"/>
          <w:sz w:val="24"/>
          <w:szCs w:val="24"/>
        </w:rPr>
        <w:softHyphen/>
        <w:t>ev</w:t>
      </w:r>
      <w:r w:rsidRPr="007D524A">
        <w:rPr>
          <w:rFonts w:ascii="Cambria" w:eastAsia="Times New Roman" w:hAnsi="Cambria" w:cs="Arial"/>
          <w:color w:val="575756"/>
          <w:sz w:val="24"/>
          <w:szCs w:val="24"/>
        </w:rPr>
        <w:softHyphen/>
        <w:t>er, with the busi</w:t>
      </w:r>
      <w:r w:rsidRPr="007D524A">
        <w:rPr>
          <w:rFonts w:ascii="Cambria" w:eastAsia="Times New Roman" w:hAnsi="Cambria" w:cs="Arial"/>
          <w:color w:val="575756"/>
          <w:sz w:val="24"/>
          <w:szCs w:val="24"/>
        </w:rPr>
        <w:softHyphen/>
        <w:t>ness envi</w:t>
      </w:r>
      <w:r w:rsidRPr="007D524A">
        <w:rPr>
          <w:rFonts w:ascii="Cambria" w:eastAsia="Times New Roman" w:hAnsi="Cambria" w:cs="Arial"/>
          <w:color w:val="575756"/>
          <w:sz w:val="24"/>
          <w:szCs w:val="24"/>
        </w:rPr>
        <w:softHyphen/>
        <w:t>ron</w:t>
      </w:r>
      <w:r w:rsidRPr="007D524A">
        <w:rPr>
          <w:rFonts w:ascii="Cambria" w:eastAsia="Times New Roman" w:hAnsi="Cambria" w:cs="Arial"/>
          <w:color w:val="575756"/>
          <w:sz w:val="24"/>
          <w:szCs w:val="24"/>
        </w:rPr>
        <w:softHyphen/>
        <w:t>ment becom</w:t>
      </w:r>
      <w:r w:rsidRPr="007D524A">
        <w:rPr>
          <w:rFonts w:ascii="Cambria" w:eastAsia="Times New Roman" w:hAnsi="Cambria" w:cs="Arial"/>
          <w:color w:val="575756"/>
          <w:sz w:val="24"/>
          <w:szCs w:val="24"/>
        </w:rPr>
        <w:softHyphen/>
        <w:t>ing increas</w:t>
      </w:r>
      <w:r w:rsidRPr="007D524A">
        <w:rPr>
          <w:rFonts w:ascii="Cambria" w:eastAsia="Times New Roman" w:hAnsi="Cambria" w:cs="Arial"/>
          <w:color w:val="575756"/>
          <w:sz w:val="24"/>
          <w:szCs w:val="24"/>
        </w:rPr>
        <w:softHyphen/>
        <w:t>ing</w:t>
      </w:r>
      <w:r w:rsidRPr="007D524A">
        <w:rPr>
          <w:rFonts w:ascii="Cambria" w:eastAsia="Times New Roman" w:hAnsi="Cambria" w:cs="Arial"/>
          <w:color w:val="575756"/>
          <w:sz w:val="24"/>
          <w:szCs w:val="24"/>
        </w:rPr>
        <w:softHyphen/>
        <w:t>ly agile and fast-mov</w:t>
      </w:r>
      <w:r w:rsidRPr="007D524A">
        <w:rPr>
          <w:rFonts w:ascii="Cambria" w:eastAsia="Times New Roman" w:hAnsi="Cambria" w:cs="Arial"/>
          <w:color w:val="575756"/>
          <w:sz w:val="24"/>
          <w:szCs w:val="24"/>
        </w:rPr>
        <w:softHyphen/>
        <w:t xml:space="preserve">ing, many </w:t>
      </w:r>
      <w:proofErr w:type="spellStart"/>
      <w:r w:rsidRPr="007D524A">
        <w:rPr>
          <w:rFonts w:ascii="Cambria" w:eastAsia="Times New Roman" w:hAnsi="Cambria" w:cs="Arial"/>
          <w:color w:val="575756"/>
          <w:sz w:val="24"/>
          <w:szCs w:val="24"/>
        </w:rPr>
        <w:t>organ</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sa</w:t>
      </w:r>
      <w:r w:rsidRPr="007D524A">
        <w:rPr>
          <w:rFonts w:ascii="Cambria" w:eastAsia="Times New Roman" w:hAnsi="Cambria" w:cs="Arial"/>
          <w:color w:val="575756"/>
          <w:sz w:val="24"/>
          <w:szCs w:val="24"/>
        </w:rPr>
        <w:softHyphen/>
        <w:t>tions</w:t>
      </w:r>
      <w:proofErr w:type="spellEnd"/>
      <w:r w:rsidRPr="007D524A">
        <w:rPr>
          <w:rFonts w:ascii="Cambria" w:eastAsia="Times New Roman" w:hAnsi="Cambria" w:cs="Arial"/>
          <w:color w:val="575756"/>
          <w:sz w:val="24"/>
          <w:szCs w:val="24"/>
        </w:rPr>
        <w:t xml:space="preserve"> are adapt</w:t>
      </w:r>
      <w:r w:rsidRPr="007D524A">
        <w:rPr>
          <w:rFonts w:ascii="Cambria" w:eastAsia="Times New Roman" w:hAnsi="Cambria" w:cs="Arial"/>
          <w:color w:val="575756"/>
          <w:sz w:val="24"/>
          <w:szCs w:val="24"/>
        </w:rPr>
        <w:softHyphen/>
        <w:t>ing their process</w:t>
      </w:r>
      <w:r w:rsidRPr="007D524A">
        <w:rPr>
          <w:rFonts w:ascii="Cambria" w:eastAsia="Times New Roman" w:hAnsi="Cambria" w:cs="Arial"/>
          <w:color w:val="575756"/>
          <w:sz w:val="24"/>
          <w:szCs w:val="24"/>
        </w:rPr>
        <w:softHyphen/>
        <w:t xml:space="preserve">es to </w:t>
      </w:r>
      <w:proofErr w:type="gramStart"/>
      <w:r w:rsidRPr="007D524A">
        <w:rPr>
          <w:rFonts w:ascii="Cambria" w:eastAsia="Times New Roman" w:hAnsi="Cambria" w:cs="Arial"/>
          <w:color w:val="575756"/>
          <w:sz w:val="24"/>
          <w:szCs w:val="24"/>
        </w:rPr>
        <w:t>set​“</w:t>
      </w:r>
      <w:proofErr w:type="gramEnd"/>
      <w:r w:rsidRPr="007D524A">
        <w:rPr>
          <w:rFonts w:ascii="Cambria" w:eastAsia="Times New Roman" w:hAnsi="Cambria" w:cs="Arial"/>
          <w:color w:val="575756"/>
          <w:sz w:val="24"/>
          <w:szCs w:val="24"/>
        </w:rPr>
        <w:t>near-term” objec</w:t>
      </w:r>
      <w:r w:rsidRPr="007D524A">
        <w:rPr>
          <w:rFonts w:ascii="Cambria" w:eastAsia="Times New Roman" w:hAnsi="Cambria" w:cs="Arial"/>
          <w:color w:val="575756"/>
          <w:sz w:val="24"/>
          <w:szCs w:val="24"/>
        </w:rPr>
        <w:softHyphen/>
        <w:t xml:space="preserve">tives every three months. The </w:t>
      </w:r>
      <w:proofErr w:type="spellStart"/>
      <w:r w:rsidRPr="007D524A">
        <w:rPr>
          <w:rFonts w:ascii="Cambria" w:eastAsia="Times New Roman" w:hAnsi="Cambria" w:cs="Arial"/>
          <w:color w:val="575756"/>
          <w:sz w:val="24"/>
          <w:szCs w:val="24"/>
        </w:rPr>
        <w:t>organisation’s</w:t>
      </w:r>
      <w:proofErr w:type="spellEnd"/>
      <w:r w:rsidRPr="007D524A">
        <w:rPr>
          <w:rFonts w:ascii="Cambria" w:eastAsia="Times New Roman" w:hAnsi="Cambria" w:cs="Arial"/>
          <w:color w:val="575756"/>
          <w:sz w:val="24"/>
          <w:szCs w:val="24"/>
        </w:rPr>
        <w:t xml:space="preserve"> goals and val</w:t>
      </w:r>
      <w:r w:rsidRPr="007D524A">
        <w:rPr>
          <w:rFonts w:ascii="Cambria" w:eastAsia="Times New Roman" w:hAnsi="Cambria" w:cs="Arial"/>
          <w:color w:val="575756"/>
          <w:sz w:val="24"/>
          <w:szCs w:val="24"/>
        </w:rPr>
        <w:softHyphen/>
        <w:t>ues should feed into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plan</w:t>
      </w:r>
      <w:r w:rsidRPr="007D524A">
        <w:rPr>
          <w:rFonts w:ascii="Cambria" w:eastAsia="Times New Roman" w:hAnsi="Cambria" w:cs="Arial"/>
          <w:color w:val="575756"/>
          <w:sz w:val="24"/>
          <w:szCs w:val="24"/>
        </w:rPr>
        <w:softHyphen/>
        <w:t>ning to ensure that indi</w:t>
      </w:r>
      <w:r w:rsidRPr="007D524A">
        <w:rPr>
          <w:rFonts w:ascii="Cambria" w:eastAsia="Times New Roman" w:hAnsi="Cambria" w:cs="Arial"/>
          <w:color w:val="575756"/>
          <w:sz w:val="24"/>
          <w:szCs w:val="24"/>
        </w:rPr>
        <w:softHyphen/>
        <w:t>vid</w:t>
      </w:r>
      <w:r w:rsidRPr="007D524A">
        <w:rPr>
          <w:rFonts w:ascii="Cambria" w:eastAsia="Times New Roman" w:hAnsi="Cambria" w:cs="Arial"/>
          <w:color w:val="575756"/>
          <w:sz w:val="24"/>
          <w:szCs w:val="24"/>
        </w:rPr>
        <w:softHyphen/>
        <w:t>ual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w:t>
      </w:r>
      <w:hyperlink r:id="rId25" w:history="1">
        <w:r w:rsidRPr="007D524A">
          <w:rPr>
            <w:rFonts w:ascii="Cambria" w:eastAsia="Times New Roman" w:hAnsi="Cambria" w:cs="Arial"/>
            <w:color w:val="004799"/>
            <w:sz w:val="24"/>
            <w:szCs w:val="24"/>
            <w:u w:val="single"/>
          </w:rPr>
          <w:t>aligns with the over</w:t>
        </w:r>
        <w:r w:rsidRPr="007D524A">
          <w:rPr>
            <w:rFonts w:ascii="Cambria" w:eastAsia="Times New Roman" w:hAnsi="Cambria" w:cs="Arial"/>
            <w:color w:val="004799"/>
            <w:sz w:val="24"/>
            <w:szCs w:val="24"/>
            <w:u w:val="single"/>
          </w:rPr>
          <w:softHyphen/>
          <w:t>all strat</w:t>
        </w:r>
        <w:r w:rsidRPr="007D524A">
          <w:rPr>
            <w:rFonts w:ascii="Cambria" w:eastAsia="Times New Roman" w:hAnsi="Cambria" w:cs="Arial"/>
            <w:color w:val="004799"/>
            <w:sz w:val="24"/>
            <w:szCs w:val="24"/>
            <w:u w:val="single"/>
          </w:rPr>
          <w:softHyphen/>
          <w:t>e</w:t>
        </w:r>
        <w:r w:rsidRPr="007D524A">
          <w:rPr>
            <w:rFonts w:ascii="Cambria" w:eastAsia="Times New Roman" w:hAnsi="Cambria" w:cs="Arial"/>
            <w:color w:val="004799"/>
            <w:sz w:val="24"/>
            <w:szCs w:val="24"/>
            <w:u w:val="single"/>
          </w:rPr>
          <w:softHyphen/>
          <w:t xml:space="preserve">gy of the </w:t>
        </w:r>
        <w:proofErr w:type="spellStart"/>
        <w:r w:rsidRPr="007D524A">
          <w:rPr>
            <w:rFonts w:ascii="Cambria" w:eastAsia="Times New Roman" w:hAnsi="Cambria" w:cs="Arial"/>
            <w:color w:val="004799"/>
            <w:sz w:val="24"/>
            <w:szCs w:val="24"/>
            <w:u w:val="single"/>
          </w:rPr>
          <w:t>organ</w:t>
        </w:r>
        <w:r w:rsidRPr="007D524A">
          <w:rPr>
            <w:rFonts w:ascii="Cambria" w:eastAsia="Times New Roman" w:hAnsi="Cambria" w:cs="Arial"/>
            <w:color w:val="004799"/>
            <w:sz w:val="24"/>
            <w:szCs w:val="24"/>
            <w:u w:val="single"/>
          </w:rPr>
          <w:softHyphen/>
          <w:t>i</w:t>
        </w:r>
        <w:r w:rsidRPr="007D524A">
          <w:rPr>
            <w:rFonts w:ascii="Cambria" w:eastAsia="Times New Roman" w:hAnsi="Cambria" w:cs="Arial"/>
            <w:color w:val="004799"/>
            <w:sz w:val="24"/>
            <w:szCs w:val="24"/>
            <w:u w:val="single"/>
          </w:rPr>
          <w:softHyphen/>
          <w:t>sa</w:t>
        </w:r>
        <w:r w:rsidRPr="007D524A">
          <w:rPr>
            <w:rFonts w:ascii="Cambria" w:eastAsia="Times New Roman" w:hAnsi="Cambria" w:cs="Arial"/>
            <w:color w:val="004799"/>
            <w:sz w:val="24"/>
            <w:szCs w:val="24"/>
            <w:u w:val="single"/>
          </w:rPr>
          <w:softHyphen/>
          <w:t>tion</w:t>
        </w:r>
        <w:proofErr w:type="spellEnd"/>
      </w:hyperlink>
      <w:r w:rsidRPr="007D524A">
        <w:rPr>
          <w:rFonts w:ascii="Cambria" w:eastAsia="Times New Roman" w:hAnsi="Cambria" w:cs="Arial"/>
          <w:color w:val="575756"/>
          <w:sz w:val="24"/>
          <w:szCs w:val="24"/>
        </w:rPr>
        <w:t>. Specif</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cal</w:t>
      </w:r>
      <w:r w:rsidRPr="007D524A">
        <w:rPr>
          <w:rFonts w:ascii="Cambria" w:eastAsia="Times New Roman" w:hAnsi="Cambria" w:cs="Arial"/>
          <w:color w:val="575756"/>
          <w:sz w:val="24"/>
          <w:szCs w:val="24"/>
        </w:rPr>
        <w:softHyphen/>
        <w:t>ly, each </w:t>
      </w:r>
      <w:proofErr w:type="spellStart"/>
      <w:r w:rsidRPr="007D524A">
        <w:rPr>
          <w:rFonts w:ascii="Cambria" w:eastAsia="Times New Roman" w:hAnsi="Cambria" w:cs="Arial"/>
          <w:color w:val="575756"/>
          <w:sz w:val="24"/>
          <w:szCs w:val="24"/>
        </w:rPr>
        <w:t>SMARTobjec</w:t>
      </w:r>
      <w:r w:rsidRPr="007D524A">
        <w:rPr>
          <w:rFonts w:ascii="Cambria" w:eastAsia="Times New Roman" w:hAnsi="Cambria" w:cs="Arial"/>
          <w:color w:val="575756"/>
          <w:sz w:val="24"/>
          <w:szCs w:val="24"/>
        </w:rPr>
        <w:softHyphen/>
        <w:t>tive</w:t>
      </w:r>
      <w:proofErr w:type="spellEnd"/>
      <w:r w:rsidRPr="007D524A">
        <w:rPr>
          <w:rFonts w:ascii="Cambria" w:eastAsia="Times New Roman" w:hAnsi="Cambria" w:cs="Arial"/>
          <w:color w:val="575756"/>
          <w:sz w:val="24"/>
          <w:szCs w:val="24"/>
        </w:rPr>
        <w:t xml:space="preserve"> should con</w:t>
      </w:r>
      <w:r w:rsidRPr="007D524A">
        <w:rPr>
          <w:rFonts w:ascii="Cambria" w:eastAsia="Times New Roman" w:hAnsi="Cambria" w:cs="Arial"/>
          <w:color w:val="575756"/>
          <w:sz w:val="24"/>
          <w:szCs w:val="24"/>
        </w:rPr>
        <w:softHyphen/>
        <w:t>tribute to achiev</w:t>
      </w:r>
      <w:r w:rsidRPr="007D524A">
        <w:rPr>
          <w:rFonts w:ascii="Cambria" w:eastAsia="Times New Roman" w:hAnsi="Cambria" w:cs="Arial"/>
          <w:color w:val="575756"/>
          <w:sz w:val="24"/>
          <w:szCs w:val="24"/>
        </w:rPr>
        <w:softHyphen/>
        <w:t xml:space="preserve">ing one or more of the </w:t>
      </w:r>
      <w:proofErr w:type="spellStart"/>
      <w:r w:rsidRPr="007D524A">
        <w:rPr>
          <w:rFonts w:ascii="Cambria" w:eastAsia="Times New Roman" w:hAnsi="Cambria" w:cs="Arial"/>
          <w:color w:val="575756"/>
          <w:sz w:val="24"/>
          <w:szCs w:val="24"/>
        </w:rPr>
        <w:t>organisation’s</w:t>
      </w:r>
      <w:proofErr w:type="spellEnd"/>
      <w:r w:rsidRPr="007D524A">
        <w:rPr>
          <w:rFonts w:ascii="Cambria" w:eastAsia="Times New Roman" w:hAnsi="Cambria" w:cs="Arial"/>
          <w:color w:val="575756"/>
          <w:sz w:val="24"/>
          <w:szCs w:val="24"/>
        </w:rPr>
        <w:t xml:space="preserve"> goals. </w:t>
      </w:r>
    </w:p>
    <w:p w14:paraId="756B8C68"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Per</w:t>
      </w:r>
      <w:r w:rsidRPr="007D524A">
        <w:rPr>
          <w:rFonts w:ascii="Cambria" w:eastAsia="Times New Roman" w:hAnsi="Cambria" w:cs="Arial"/>
          <w:color w:val="575756"/>
          <w:sz w:val="24"/>
          <w:szCs w:val="24"/>
        </w:rPr>
        <w:softHyphen/>
        <w:t>son</w:t>
      </w:r>
      <w:r w:rsidRPr="007D524A">
        <w:rPr>
          <w:rFonts w:ascii="Cambria" w:eastAsia="Times New Roman" w:hAnsi="Cambria" w:cs="Arial"/>
          <w:color w:val="575756"/>
          <w:sz w:val="24"/>
          <w:szCs w:val="24"/>
        </w:rPr>
        <w:softHyphen/>
        <w:t>al devel</w:t>
      </w:r>
      <w:r w:rsidRPr="007D524A">
        <w:rPr>
          <w:rFonts w:ascii="Cambria" w:eastAsia="Times New Roman" w:hAnsi="Cambria" w:cs="Arial"/>
          <w:color w:val="575756"/>
          <w:sz w:val="24"/>
          <w:szCs w:val="24"/>
        </w:rPr>
        <w:softHyphen/>
        <w:t>op</w:t>
      </w:r>
      <w:r w:rsidRPr="007D524A">
        <w:rPr>
          <w:rFonts w:ascii="Cambria" w:eastAsia="Times New Roman" w:hAnsi="Cambria" w:cs="Arial"/>
          <w:color w:val="575756"/>
          <w:sz w:val="24"/>
          <w:szCs w:val="24"/>
        </w:rPr>
        <w:softHyphen/>
        <w:t>ment plan</w:t>
      </w:r>
      <w:r w:rsidRPr="007D524A">
        <w:rPr>
          <w:rFonts w:ascii="Cambria" w:eastAsia="Times New Roman" w:hAnsi="Cambria" w:cs="Arial"/>
          <w:color w:val="575756"/>
          <w:sz w:val="24"/>
          <w:szCs w:val="24"/>
        </w:rPr>
        <w:softHyphen/>
        <w:t>ning, mean</w:t>
      </w:r>
      <w:r w:rsidRPr="007D524A">
        <w:rPr>
          <w:rFonts w:ascii="Cambria" w:eastAsia="Times New Roman" w:hAnsi="Cambria" w:cs="Arial"/>
          <w:color w:val="575756"/>
          <w:sz w:val="24"/>
          <w:szCs w:val="24"/>
        </w:rPr>
        <w:softHyphen/>
        <w:t>while, should con</w:t>
      </w:r>
      <w:r w:rsidRPr="007D524A">
        <w:rPr>
          <w:rFonts w:ascii="Cambria" w:eastAsia="Times New Roman" w:hAnsi="Cambria" w:cs="Arial"/>
          <w:color w:val="575756"/>
          <w:sz w:val="24"/>
          <w:szCs w:val="24"/>
        </w:rPr>
        <w:softHyphen/>
        <w:t>sid</w:t>
      </w:r>
      <w:r w:rsidRPr="007D524A">
        <w:rPr>
          <w:rFonts w:ascii="Cambria" w:eastAsia="Times New Roman" w:hAnsi="Cambria" w:cs="Arial"/>
          <w:color w:val="575756"/>
          <w:sz w:val="24"/>
          <w:szCs w:val="24"/>
        </w:rPr>
        <w:softHyphen/>
        <w:t xml:space="preserve">er what </w:t>
      </w:r>
      <w:proofErr w:type="spellStart"/>
      <w:r w:rsidRPr="007D524A">
        <w:rPr>
          <w:rFonts w:ascii="Cambria" w:eastAsia="Times New Roman" w:hAnsi="Cambria" w:cs="Arial"/>
          <w:color w:val="575756"/>
          <w:sz w:val="24"/>
          <w:szCs w:val="24"/>
        </w:rPr>
        <w:t>behav</w:t>
      </w:r>
      <w:r w:rsidRPr="007D524A">
        <w:rPr>
          <w:rFonts w:ascii="Cambria" w:eastAsia="Times New Roman" w:hAnsi="Cambria" w:cs="Arial"/>
          <w:color w:val="575756"/>
          <w:sz w:val="24"/>
          <w:szCs w:val="24"/>
        </w:rPr>
        <w:softHyphen/>
        <w:t>iours</w:t>
      </w:r>
      <w:proofErr w:type="spellEnd"/>
      <w:r w:rsidRPr="007D524A">
        <w:rPr>
          <w:rFonts w:ascii="Cambria" w:eastAsia="Times New Roman" w:hAnsi="Cambria" w:cs="Arial"/>
          <w:color w:val="575756"/>
          <w:sz w:val="24"/>
          <w:szCs w:val="24"/>
        </w:rPr>
        <w:t>, skills or knowl</w:t>
      </w:r>
      <w:r w:rsidRPr="007D524A">
        <w:rPr>
          <w:rFonts w:ascii="Cambria" w:eastAsia="Times New Roman" w:hAnsi="Cambria" w:cs="Arial"/>
          <w:color w:val="575756"/>
          <w:sz w:val="24"/>
          <w:szCs w:val="24"/>
        </w:rPr>
        <w:softHyphen/>
        <w:t>edge the indi</w:t>
      </w:r>
      <w:r w:rsidRPr="007D524A">
        <w:rPr>
          <w:rFonts w:ascii="Cambria" w:eastAsia="Times New Roman" w:hAnsi="Cambria" w:cs="Arial"/>
          <w:color w:val="575756"/>
          <w:sz w:val="24"/>
          <w:szCs w:val="24"/>
        </w:rPr>
        <w:softHyphen/>
        <w:t>vid</w:t>
      </w:r>
      <w:r w:rsidRPr="007D524A">
        <w:rPr>
          <w:rFonts w:ascii="Cambria" w:eastAsia="Times New Roman" w:hAnsi="Cambria" w:cs="Arial"/>
          <w:color w:val="575756"/>
          <w:sz w:val="24"/>
          <w:szCs w:val="24"/>
        </w:rPr>
        <w:softHyphen/>
        <w:t>ual needs to devel</w:t>
      </w:r>
      <w:r w:rsidRPr="007D524A">
        <w:rPr>
          <w:rFonts w:ascii="Cambria" w:eastAsia="Times New Roman" w:hAnsi="Cambria" w:cs="Arial"/>
          <w:color w:val="575756"/>
          <w:sz w:val="24"/>
          <w:szCs w:val="24"/>
        </w:rPr>
        <w:softHyphen/>
        <w:t>op to suc</w:t>
      </w:r>
      <w:r w:rsidRPr="007D524A">
        <w:rPr>
          <w:rFonts w:ascii="Cambria" w:eastAsia="Times New Roman" w:hAnsi="Cambria" w:cs="Arial"/>
          <w:color w:val="575756"/>
          <w:sz w:val="24"/>
          <w:szCs w:val="24"/>
        </w:rPr>
        <w:softHyphen/>
        <w:t>cess</w:t>
      </w:r>
      <w:r w:rsidRPr="007D524A">
        <w:rPr>
          <w:rFonts w:ascii="Cambria" w:eastAsia="Times New Roman" w:hAnsi="Cambria" w:cs="Arial"/>
          <w:color w:val="575756"/>
          <w:sz w:val="24"/>
          <w:szCs w:val="24"/>
        </w:rPr>
        <w:softHyphen/>
        <w:t>ful</w:t>
      </w:r>
      <w:r w:rsidRPr="007D524A">
        <w:rPr>
          <w:rFonts w:ascii="Cambria" w:eastAsia="Times New Roman" w:hAnsi="Cambria" w:cs="Arial"/>
          <w:color w:val="575756"/>
          <w:sz w:val="24"/>
          <w:szCs w:val="24"/>
        </w:rPr>
        <w:softHyphen/>
        <w:t>ly achieve their objec</w:t>
      </w:r>
      <w:r w:rsidRPr="007D524A">
        <w:rPr>
          <w:rFonts w:ascii="Cambria" w:eastAsia="Times New Roman" w:hAnsi="Cambria" w:cs="Arial"/>
          <w:color w:val="575756"/>
          <w:sz w:val="24"/>
          <w:szCs w:val="24"/>
        </w:rPr>
        <w:softHyphen/>
        <w:t xml:space="preserve">tives and uphold the </w:t>
      </w:r>
      <w:proofErr w:type="spellStart"/>
      <w:r w:rsidRPr="007D524A">
        <w:rPr>
          <w:rFonts w:ascii="Cambria" w:eastAsia="Times New Roman" w:hAnsi="Cambria" w:cs="Arial"/>
          <w:color w:val="575756"/>
          <w:sz w:val="24"/>
          <w:szCs w:val="24"/>
        </w:rPr>
        <w:t>organisation’s</w:t>
      </w:r>
      <w:proofErr w:type="spellEnd"/>
      <w:r w:rsidRPr="007D524A">
        <w:rPr>
          <w:rFonts w:ascii="Cambria" w:eastAsia="Times New Roman" w:hAnsi="Cambria" w:cs="Arial"/>
          <w:color w:val="575756"/>
          <w:sz w:val="24"/>
          <w:szCs w:val="24"/>
        </w:rPr>
        <w:t xml:space="preserve"> values.</w:t>
      </w:r>
    </w:p>
    <w:p w14:paraId="39F67116"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Tra</w:t>
      </w:r>
      <w:r w:rsidRPr="007D524A">
        <w:rPr>
          <w:rFonts w:ascii="Cambria" w:eastAsia="Times New Roman" w:hAnsi="Cambria" w:cs="Arial"/>
          <w:color w:val="575756"/>
          <w:sz w:val="24"/>
          <w:szCs w:val="24"/>
        </w:rPr>
        <w:softHyphen/>
        <w:t>di</w:t>
      </w:r>
      <w:r w:rsidRPr="007D524A">
        <w:rPr>
          <w:rFonts w:ascii="Cambria" w:eastAsia="Times New Roman" w:hAnsi="Cambria" w:cs="Arial"/>
          <w:color w:val="575756"/>
          <w:sz w:val="24"/>
          <w:szCs w:val="24"/>
        </w:rPr>
        <w:softHyphen/>
        <w:t>tion</w:t>
      </w:r>
      <w:r w:rsidRPr="007D524A">
        <w:rPr>
          <w:rFonts w:ascii="Cambria" w:eastAsia="Times New Roman" w:hAnsi="Cambria" w:cs="Arial"/>
          <w:color w:val="575756"/>
          <w:sz w:val="24"/>
          <w:szCs w:val="24"/>
        </w:rPr>
        <w:softHyphen/>
        <w:t>al</w:t>
      </w:r>
      <w:r w:rsidRPr="007D524A">
        <w:rPr>
          <w:rFonts w:ascii="Cambria" w:eastAsia="Times New Roman" w:hAnsi="Cambria" w:cs="Arial"/>
          <w:color w:val="575756"/>
          <w:sz w:val="24"/>
          <w:szCs w:val="24"/>
        </w:rPr>
        <w:softHyphen/>
        <w:t xml:space="preserve">ly, </w:t>
      </w:r>
      <w:proofErr w:type="spellStart"/>
      <w:r w:rsidRPr="007D524A">
        <w:rPr>
          <w:rFonts w:ascii="Cambria" w:eastAsia="Times New Roman" w:hAnsi="Cambria" w:cs="Arial"/>
          <w:color w:val="575756"/>
          <w:sz w:val="24"/>
          <w:szCs w:val="24"/>
        </w:rPr>
        <w:t>organ</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sa</w:t>
      </w:r>
      <w:r w:rsidRPr="007D524A">
        <w:rPr>
          <w:rFonts w:ascii="Cambria" w:eastAsia="Times New Roman" w:hAnsi="Cambria" w:cs="Arial"/>
          <w:color w:val="575756"/>
          <w:sz w:val="24"/>
          <w:szCs w:val="24"/>
        </w:rPr>
        <w:softHyphen/>
        <w:t>tions</w:t>
      </w:r>
      <w:proofErr w:type="spellEnd"/>
      <w:r w:rsidRPr="007D524A">
        <w:rPr>
          <w:rFonts w:ascii="Cambria" w:eastAsia="Times New Roman" w:hAnsi="Cambria" w:cs="Arial"/>
          <w:color w:val="575756"/>
          <w:sz w:val="24"/>
          <w:szCs w:val="24"/>
        </w:rPr>
        <w:t xml:space="preserve"> have placed a lot of their empha</w:t>
      </w:r>
      <w:r w:rsidRPr="007D524A">
        <w:rPr>
          <w:rFonts w:ascii="Cambria" w:eastAsia="Times New Roman" w:hAnsi="Cambria" w:cs="Arial"/>
          <w:color w:val="575756"/>
          <w:sz w:val="24"/>
          <w:szCs w:val="24"/>
        </w:rPr>
        <w:softHyphen/>
        <w:t xml:space="preserve">sis on </w:t>
      </w:r>
      <w:proofErr w:type="gramStart"/>
      <w:r w:rsidRPr="007D524A">
        <w:rPr>
          <w:rFonts w:ascii="Cambria" w:eastAsia="Times New Roman" w:hAnsi="Cambria" w:cs="Arial"/>
          <w:color w:val="575756"/>
          <w:sz w:val="24"/>
          <w:szCs w:val="24"/>
        </w:rPr>
        <w:t>the​“</w:t>
      </w:r>
      <w:proofErr w:type="gramEnd"/>
      <w:r w:rsidRPr="007D524A">
        <w:rPr>
          <w:rFonts w:ascii="Cambria" w:eastAsia="Times New Roman" w:hAnsi="Cambria" w:cs="Arial"/>
          <w:color w:val="575756"/>
          <w:sz w:val="24"/>
          <w:szCs w:val="24"/>
        </w:rPr>
        <w:t>Review” part of the cycle — often because a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assess</w:t>
      </w:r>
      <w:r w:rsidRPr="007D524A">
        <w:rPr>
          <w:rFonts w:ascii="Cambria" w:eastAsia="Times New Roman" w:hAnsi="Cambria" w:cs="Arial"/>
          <w:color w:val="575756"/>
          <w:sz w:val="24"/>
          <w:szCs w:val="24"/>
        </w:rPr>
        <w:softHyphen/>
        <w:t>ment is required for reward</w:t>
      </w:r>
      <w:r w:rsidRPr="007D524A">
        <w:rPr>
          <w:rFonts w:ascii="Cambria" w:eastAsia="Times New Roman" w:hAnsi="Cambria" w:cs="Arial"/>
          <w:color w:val="575756"/>
          <w:sz w:val="24"/>
          <w:szCs w:val="24"/>
        </w:rPr>
        <w:softHyphen/>
        <w:t xml:space="preserve"> pur</w:t>
      </w:r>
      <w:r w:rsidRPr="007D524A">
        <w:rPr>
          <w:rFonts w:ascii="Cambria" w:eastAsia="Times New Roman" w:hAnsi="Cambria" w:cs="Arial"/>
          <w:color w:val="575756"/>
          <w:sz w:val="24"/>
          <w:szCs w:val="24"/>
        </w:rPr>
        <w:softHyphen/>
        <w:t>pos</w:t>
      </w:r>
      <w:r w:rsidRPr="007D524A">
        <w:rPr>
          <w:rFonts w:ascii="Cambria" w:eastAsia="Times New Roman" w:hAnsi="Cambria" w:cs="Arial"/>
          <w:color w:val="575756"/>
          <w:sz w:val="24"/>
          <w:szCs w:val="24"/>
        </w:rPr>
        <w:softHyphen/>
        <w:t>es. How</w:t>
      </w:r>
      <w:r w:rsidRPr="007D524A">
        <w:rPr>
          <w:rFonts w:ascii="Cambria" w:eastAsia="Times New Roman" w:hAnsi="Cambria" w:cs="Arial"/>
          <w:color w:val="575756"/>
          <w:sz w:val="24"/>
          <w:szCs w:val="24"/>
        </w:rPr>
        <w:softHyphen/>
        <w:t>ev</w:t>
      </w:r>
      <w:r w:rsidRPr="007D524A">
        <w:rPr>
          <w:rFonts w:ascii="Cambria" w:eastAsia="Times New Roman" w:hAnsi="Cambria" w:cs="Arial"/>
          <w:color w:val="575756"/>
          <w:sz w:val="24"/>
          <w:szCs w:val="24"/>
        </w:rPr>
        <w:softHyphen/>
        <w:t xml:space="preserve">er, we have always advised that it is </w:t>
      </w:r>
      <w:proofErr w:type="gramStart"/>
      <w:r w:rsidRPr="007D524A">
        <w:rPr>
          <w:rFonts w:ascii="Cambria" w:eastAsia="Times New Roman" w:hAnsi="Cambria" w:cs="Arial"/>
          <w:color w:val="575756"/>
          <w:sz w:val="24"/>
          <w:szCs w:val="24"/>
        </w:rPr>
        <w:t>the​“</w:t>
      </w:r>
      <w:proofErr w:type="gramEnd"/>
      <w:r w:rsidRPr="007D524A">
        <w:rPr>
          <w:rFonts w:ascii="Cambria" w:eastAsia="Times New Roman" w:hAnsi="Cambria" w:cs="Arial"/>
          <w:color w:val="575756"/>
          <w:sz w:val="24"/>
          <w:szCs w:val="24"/>
        </w:rPr>
        <w:t>Act” and​“Track” stages that are the most impor</w:t>
      </w:r>
      <w:r w:rsidRPr="007D524A">
        <w:rPr>
          <w:rFonts w:ascii="Cambria" w:eastAsia="Times New Roman" w:hAnsi="Cambria" w:cs="Arial"/>
          <w:color w:val="575756"/>
          <w:sz w:val="24"/>
          <w:szCs w:val="24"/>
        </w:rPr>
        <w:softHyphen/>
        <w:t>tant. These stages are where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is actu</w:t>
      </w:r>
      <w:r w:rsidRPr="007D524A">
        <w:rPr>
          <w:rFonts w:ascii="Cambria" w:eastAsia="Times New Roman" w:hAnsi="Cambria" w:cs="Arial"/>
          <w:color w:val="575756"/>
          <w:sz w:val="24"/>
          <w:szCs w:val="24"/>
        </w:rPr>
        <w:softHyphen/>
        <w:t>al</w:t>
      </w:r>
      <w:r w:rsidRPr="007D524A">
        <w:rPr>
          <w:rFonts w:ascii="Cambria" w:eastAsia="Times New Roman" w:hAnsi="Cambria" w:cs="Arial"/>
          <w:color w:val="575756"/>
          <w:sz w:val="24"/>
          <w:szCs w:val="24"/>
        </w:rPr>
        <w:softHyphen/>
        <w:t>ly deliv</w:t>
      </w:r>
      <w:r w:rsidRPr="007D524A">
        <w:rPr>
          <w:rFonts w:ascii="Cambria" w:eastAsia="Times New Roman" w:hAnsi="Cambria" w:cs="Arial"/>
          <w:color w:val="575756"/>
          <w:sz w:val="24"/>
          <w:szCs w:val="24"/>
        </w:rPr>
        <w:softHyphen/>
        <w:t>ered and results achieved. Indi</w:t>
      </w:r>
      <w:r w:rsidRPr="007D524A">
        <w:rPr>
          <w:rFonts w:ascii="Cambria" w:eastAsia="Times New Roman" w:hAnsi="Cambria" w:cs="Arial"/>
          <w:color w:val="575756"/>
          <w:sz w:val="24"/>
          <w:szCs w:val="24"/>
        </w:rPr>
        <w:softHyphen/>
        <w:t>vid</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als need to be encour</w:t>
      </w:r>
      <w:r w:rsidRPr="007D524A">
        <w:rPr>
          <w:rFonts w:ascii="Cambria" w:eastAsia="Times New Roman" w:hAnsi="Cambria" w:cs="Arial"/>
          <w:color w:val="575756"/>
          <w:sz w:val="24"/>
          <w:szCs w:val="24"/>
        </w:rPr>
        <w:softHyphen/>
        <w:t>aged to sched</w:t>
      </w:r>
      <w:r w:rsidRPr="007D524A">
        <w:rPr>
          <w:rFonts w:ascii="Cambria" w:eastAsia="Times New Roman" w:hAnsi="Cambria" w:cs="Arial"/>
          <w:color w:val="575756"/>
          <w:sz w:val="24"/>
          <w:szCs w:val="24"/>
        </w:rPr>
        <w:softHyphen/>
        <w:t>ule in reg</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lar time to work on achiev</w:t>
      </w:r>
      <w:r w:rsidRPr="007D524A">
        <w:rPr>
          <w:rFonts w:ascii="Cambria" w:eastAsia="Times New Roman" w:hAnsi="Cambria" w:cs="Arial"/>
          <w:color w:val="575756"/>
          <w:sz w:val="24"/>
          <w:szCs w:val="24"/>
        </w:rPr>
        <w:softHyphen/>
        <w:t>ing their objec</w:t>
      </w:r>
      <w:r w:rsidRPr="007D524A">
        <w:rPr>
          <w:rFonts w:ascii="Cambria" w:eastAsia="Times New Roman" w:hAnsi="Cambria" w:cs="Arial"/>
          <w:color w:val="575756"/>
          <w:sz w:val="24"/>
          <w:szCs w:val="24"/>
        </w:rPr>
        <w:softHyphen/>
        <w:t>tives and per</w:t>
      </w:r>
      <w:r w:rsidRPr="007D524A">
        <w:rPr>
          <w:rFonts w:ascii="Cambria" w:eastAsia="Times New Roman" w:hAnsi="Cambria" w:cs="Arial"/>
          <w:color w:val="575756"/>
          <w:sz w:val="24"/>
          <w:szCs w:val="24"/>
        </w:rPr>
        <w:softHyphen/>
        <w:t>son</w:t>
      </w:r>
      <w:r w:rsidRPr="007D524A">
        <w:rPr>
          <w:rFonts w:ascii="Cambria" w:eastAsia="Times New Roman" w:hAnsi="Cambria" w:cs="Arial"/>
          <w:color w:val="575756"/>
          <w:sz w:val="24"/>
          <w:szCs w:val="24"/>
        </w:rPr>
        <w:softHyphen/>
        <w:t>al devel</w:t>
      </w:r>
      <w:r w:rsidRPr="007D524A">
        <w:rPr>
          <w:rFonts w:ascii="Cambria" w:eastAsia="Times New Roman" w:hAnsi="Cambria" w:cs="Arial"/>
          <w:color w:val="575756"/>
          <w:sz w:val="24"/>
          <w:szCs w:val="24"/>
        </w:rPr>
        <w:softHyphen/>
        <w:t>op</w:t>
      </w:r>
      <w:r w:rsidRPr="007D524A">
        <w:rPr>
          <w:rFonts w:ascii="Cambria" w:eastAsia="Times New Roman" w:hAnsi="Cambria" w:cs="Arial"/>
          <w:color w:val="575756"/>
          <w:sz w:val="24"/>
          <w:szCs w:val="24"/>
        </w:rPr>
        <w:softHyphen/>
        <w:t>ment plans. </w:t>
      </w:r>
      <w:r w:rsidRPr="007D524A">
        <w:rPr>
          <w:rFonts w:ascii="Cambria" w:eastAsia="Times New Roman" w:hAnsi="Cambria" w:cs="Arial"/>
          <w:color w:val="575756"/>
          <w:sz w:val="24"/>
          <w:szCs w:val="24"/>
        </w:rPr>
        <w:br/>
      </w:r>
      <w:r w:rsidRPr="007D524A">
        <w:rPr>
          <w:rFonts w:ascii="Cambria" w:eastAsia="Times New Roman" w:hAnsi="Cambria" w:cs="Arial"/>
          <w:color w:val="575756"/>
          <w:sz w:val="24"/>
          <w:szCs w:val="24"/>
        </w:rPr>
        <w:br/>
        <w:t>Sim</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lar</w:t>
      </w:r>
      <w:r w:rsidRPr="007D524A">
        <w:rPr>
          <w:rFonts w:ascii="Cambria" w:eastAsia="Times New Roman" w:hAnsi="Cambria" w:cs="Arial"/>
          <w:color w:val="575756"/>
          <w:sz w:val="24"/>
          <w:szCs w:val="24"/>
        </w:rPr>
        <w:softHyphen/>
        <w:t>ly, man</w:t>
      </w:r>
      <w:r w:rsidRPr="007D524A">
        <w:rPr>
          <w:rFonts w:ascii="Cambria" w:eastAsia="Times New Roman" w:hAnsi="Cambria" w:cs="Arial"/>
          <w:color w:val="575756"/>
          <w:sz w:val="24"/>
          <w:szCs w:val="24"/>
        </w:rPr>
        <w:softHyphen/>
        <w:t>agers need to be check</w:t>
      </w:r>
      <w:r w:rsidRPr="007D524A">
        <w:rPr>
          <w:rFonts w:ascii="Cambria" w:eastAsia="Times New Roman" w:hAnsi="Cambria" w:cs="Arial"/>
          <w:color w:val="575756"/>
          <w:sz w:val="24"/>
          <w:szCs w:val="24"/>
        </w:rPr>
        <w:softHyphen/>
        <w:t>ing in with their staff reg</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lar</w:t>
      </w:r>
      <w:r w:rsidRPr="007D524A">
        <w:rPr>
          <w:rFonts w:ascii="Cambria" w:eastAsia="Times New Roman" w:hAnsi="Cambria" w:cs="Arial"/>
          <w:color w:val="575756"/>
          <w:sz w:val="24"/>
          <w:szCs w:val="24"/>
        </w:rPr>
        <w:softHyphen/>
        <w:t>ly. They must give fre</w:t>
      </w:r>
      <w:r w:rsidRPr="007D524A">
        <w:rPr>
          <w:rFonts w:ascii="Cambria" w:eastAsia="Times New Roman" w:hAnsi="Cambria" w:cs="Arial"/>
          <w:color w:val="575756"/>
          <w:sz w:val="24"/>
          <w:szCs w:val="24"/>
        </w:rPr>
        <w:softHyphen/>
        <w:t>quent, effec</w:t>
      </w:r>
      <w:r w:rsidRPr="007D524A">
        <w:rPr>
          <w:rFonts w:ascii="Cambria" w:eastAsia="Times New Roman" w:hAnsi="Cambria" w:cs="Arial"/>
          <w:color w:val="575756"/>
          <w:sz w:val="24"/>
          <w:szCs w:val="24"/>
        </w:rPr>
        <w:softHyphen/>
        <w:t>tive feed</w:t>
      </w:r>
      <w:r w:rsidRPr="007D524A">
        <w:rPr>
          <w:rFonts w:ascii="Cambria" w:eastAsia="Times New Roman" w:hAnsi="Cambria" w:cs="Arial"/>
          <w:color w:val="575756"/>
          <w:sz w:val="24"/>
          <w:szCs w:val="24"/>
        </w:rPr>
        <w:softHyphen/>
        <w:t>back and use </w:t>
      </w:r>
      <w:hyperlink r:id="rId26" w:history="1">
        <w:r w:rsidRPr="007D524A">
          <w:rPr>
            <w:rFonts w:ascii="Cambria" w:eastAsia="Times New Roman" w:hAnsi="Cambria" w:cs="Arial"/>
            <w:color w:val="004799"/>
            <w:sz w:val="24"/>
            <w:szCs w:val="24"/>
            <w:u w:val="single"/>
          </w:rPr>
          <w:t>coach</w:t>
        </w:r>
        <w:r w:rsidRPr="007D524A">
          <w:rPr>
            <w:rFonts w:ascii="Cambria" w:eastAsia="Times New Roman" w:hAnsi="Cambria" w:cs="Arial"/>
            <w:color w:val="004799"/>
            <w:sz w:val="24"/>
            <w:szCs w:val="24"/>
            <w:u w:val="single"/>
          </w:rPr>
          <w:softHyphen/>
          <w:t>ing skills</w:t>
        </w:r>
      </w:hyperlink>
      <w:r w:rsidRPr="007D524A">
        <w:rPr>
          <w:rFonts w:ascii="Cambria" w:eastAsia="Times New Roman" w:hAnsi="Cambria" w:cs="Arial"/>
          <w:color w:val="575756"/>
          <w:sz w:val="24"/>
          <w:szCs w:val="24"/>
        </w:rPr>
        <w:t> to help their team mem</w:t>
      </w:r>
      <w:r w:rsidRPr="007D524A">
        <w:rPr>
          <w:rFonts w:ascii="Cambria" w:eastAsia="Times New Roman" w:hAnsi="Cambria" w:cs="Arial"/>
          <w:color w:val="575756"/>
          <w:sz w:val="24"/>
          <w:szCs w:val="24"/>
        </w:rPr>
        <w:softHyphen/>
        <w:t>bers over</w:t>
      </w:r>
      <w:r w:rsidRPr="007D524A">
        <w:rPr>
          <w:rFonts w:ascii="Cambria" w:eastAsia="Times New Roman" w:hAnsi="Cambria" w:cs="Arial"/>
          <w:color w:val="575756"/>
          <w:sz w:val="24"/>
          <w:szCs w:val="24"/>
        </w:rPr>
        <w:softHyphen/>
        <w:t>come chal</w:t>
      </w:r>
      <w:r w:rsidRPr="007D524A">
        <w:rPr>
          <w:rFonts w:ascii="Cambria" w:eastAsia="Times New Roman" w:hAnsi="Cambria" w:cs="Arial"/>
          <w:color w:val="575756"/>
          <w:sz w:val="24"/>
          <w:szCs w:val="24"/>
        </w:rPr>
        <w:softHyphen/>
        <w:t>lenges and iden</w:t>
      </w:r>
      <w:r w:rsidRPr="007D524A">
        <w:rPr>
          <w:rFonts w:ascii="Cambria" w:eastAsia="Times New Roman" w:hAnsi="Cambria" w:cs="Arial"/>
          <w:color w:val="575756"/>
          <w:sz w:val="24"/>
          <w:szCs w:val="24"/>
        </w:rPr>
        <w:softHyphen/>
        <w:t>ti</w:t>
      </w:r>
      <w:r w:rsidRPr="007D524A">
        <w:rPr>
          <w:rFonts w:ascii="Cambria" w:eastAsia="Times New Roman" w:hAnsi="Cambria" w:cs="Arial"/>
          <w:color w:val="575756"/>
          <w:sz w:val="24"/>
          <w:szCs w:val="24"/>
        </w:rPr>
        <w:softHyphen/>
        <w:t>fy oppor</w:t>
      </w:r>
      <w:r w:rsidRPr="007D524A">
        <w:rPr>
          <w:rFonts w:ascii="Cambria" w:eastAsia="Times New Roman" w:hAnsi="Cambria" w:cs="Arial"/>
          <w:color w:val="575756"/>
          <w:sz w:val="24"/>
          <w:szCs w:val="24"/>
        </w:rPr>
        <w:softHyphen/>
        <w:t>tu</w:t>
      </w:r>
      <w:r w:rsidRPr="007D524A">
        <w:rPr>
          <w:rFonts w:ascii="Cambria" w:eastAsia="Times New Roman" w:hAnsi="Cambria" w:cs="Arial"/>
          <w:color w:val="575756"/>
          <w:sz w:val="24"/>
          <w:szCs w:val="24"/>
        </w:rPr>
        <w:softHyphen/>
        <w:t>ni</w:t>
      </w:r>
      <w:r w:rsidRPr="007D524A">
        <w:rPr>
          <w:rFonts w:ascii="Cambria" w:eastAsia="Times New Roman" w:hAnsi="Cambria" w:cs="Arial"/>
          <w:color w:val="575756"/>
          <w:sz w:val="24"/>
          <w:szCs w:val="24"/>
        </w:rPr>
        <w:softHyphen/>
        <w:t>ties for learn</w:t>
      </w:r>
      <w:r w:rsidRPr="007D524A">
        <w:rPr>
          <w:rFonts w:ascii="Cambria" w:eastAsia="Times New Roman" w:hAnsi="Cambria" w:cs="Arial"/>
          <w:color w:val="575756"/>
          <w:sz w:val="24"/>
          <w:szCs w:val="24"/>
        </w:rPr>
        <w:softHyphen/>
        <w:t>ing and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improve</w:t>
      </w:r>
      <w:r w:rsidRPr="007D524A">
        <w:rPr>
          <w:rFonts w:ascii="Cambria" w:eastAsia="Times New Roman" w:hAnsi="Cambria" w:cs="Arial"/>
          <w:color w:val="575756"/>
          <w:sz w:val="24"/>
          <w:szCs w:val="24"/>
        </w:rPr>
        <w:softHyphen/>
        <w:t>ment. If this is left until an end-of-year review, it is too late — objec</w:t>
      </w:r>
      <w:r w:rsidRPr="007D524A">
        <w:rPr>
          <w:rFonts w:ascii="Cambria" w:eastAsia="Times New Roman" w:hAnsi="Cambria" w:cs="Arial"/>
          <w:color w:val="575756"/>
          <w:sz w:val="24"/>
          <w:szCs w:val="24"/>
        </w:rPr>
        <w:softHyphen/>
        <w:t>tives and devel</w:t>
      </w:r>
      <w:r w:rsidRPr="007D524A">
        <w:rPr>
          <w:rFonts w:ascii="Cambria" w:eastAsia="Times New Roman" w:hAnsi="Cambria" w:cs="Arial"/>
          <w:color w:val="575756"/>
          <w:sz w:val="24"/>
          <w:szCs w:val="24"/>
        </w:rPr>
        <w:softHyphen/>
        <w:t>op</w:t>
      </w:r>
      <w:r w:rsidRPr="007D524A">
        <w:rPr>
          <w:rFonts w:ascii="Cambria" w:eastAsia="Times New Roman" w:hAnsi="Cambria" w:cs="Arial"/>
          <w:color w:val="575756"/>
          <w:sz w:val="24"/>
          <w:szCs w:val="24"/>
        </w:rPr>
        <w:softHyphen/>
        <w:t>ment plans may end up only par</w:t>
      </w:r>
      <w:r w:rsidRPr="007D524A">
        <w:rPr>
          <w:rFonts w:ascii="Cambria" w:eastAsia="Times New Roman" w:hAnsi="Cambria" w:cs="Arial"/>
          <w:color w:val="575756"/>
          <w:sz w:val="24"/>
          <w:szCs w:val="24"/>
        </w:rPr>
        <w:softHyphen/>
        <w:t>tial</w:t>
      </w:r>
      <w:r w:rsidRPr="007D524A">
        <w:rPr>
          <w:rFonts w:ascii="Cambria" w:eastAsia="Times New Roman" w:hAnsi="Cambria" w:cs="Arial"/>
          <w:color w:val="575756"/>
          <w:sz w:val="24"/>
          <w:szCs w:val="24"/>
        </w:rPr>
        <w:softHyphen/>
        <w:t>ly achieved.</w:t>
      </w:r>
    </w:p>
    <w:p w14:paraId="3E5D23D9"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Notice that in the above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cycle, there are no arrows between the four stages. This is because, in real</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ty, the stages do not flow one after the oth</w:t>
      </w:r>
      <w:r w:rsidRPr="007D524A">
        <w:rPr>
          <w:rFonts w:ascii="Cambria" w:eastAsia="Times New Roman" w:hAnsi="Cambria" w:cs="Arial"/>
          <w:color w:val="575756"/>
          <w:sz w:val="24"/>
          <w:szCs w:val="24"/>
        </w:rPr>
        <w:softHyphen/>
        <w:t>er. Act and Track should be con</w:t>
      </w:r>
      <w:r w:rsidRPr="007D524A">
        <w:rPr>
          <w:rFonts w:ascii="Cambria" w:eastAsia="Times New Roman" w:hAnsi="Cambria" w:cs="Arial"/>
          <w:color w:val="575756"/>
          <w:sz w:val="24"/>
          <w:szCs w:val="24"/>
        </w:rPr>
        <w:softHyphen/>
        <w:t>tin</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ous through</w:t>
      </w:r>
      <w:r w:rsidRPr="007D524A">
        <w:rPr>
          <w:rFonts w:ascii="Cambria" w:eastAsia="Times New Roman" w:hAnsi="Cambria" w:cs="Arial"/>
          <w:color w:val="575756"/>
          <w:sz w:val="24"/>
          <w:szCs w:val="24"/>
        </w:rPr>
        <w:softHyphen/>
        <w:t>out the year. Reviews may take place at any point, and plan</w:t>
      </w:r>
      <w:r w:rsidRPr="007D524A">
        <w:rPr>
          <w:rFonts w:ascii="Cambria" w:eastAsia="Times New Roman" w:hAnsi="Cambria" w:cs="Arial"/>
          <w:color w:val="575756"/>
          <w:sz w:val="24"/>
          <w:szCs w:val="24"/>
        </w:rPr>
        <w:softHyphen/>
        <w:t>ning may take place sev</w:t>
      </w:r>
      <w:r w:rsidRPr="007D524A">
        <w:rPr>
          <w:rFonts w:ascii="Cambria" w:eastAsia="Times New Roman" w:hAnsi="Cambria" w:cs="Arial"/>
          <w:color w:val="575756"/>
          <w:sz w:val="24"/>
          <w:szCs w:val="24"/>
        </w:rPr>
        <w:softHyphen/>
        <w:t>er</w:t>
      </w:r>
      <w:r w:rsidRPr="007D524A">
        <w:rPr>
          <w:rFonts w:ascii="Cambria" w:eastAsia="Times New Roman" w:hAnsi="Cambria" w:cs="Arial"/>
          <w:color w:val="575756"/>
          <w:sz w:val="24"/>
          <w:szCs w:val="24"/>
        </w:rPr>
        <w:softHyphen/>
        <w:t>al times dur</w:t>
      </w:r>
      <w:r w:rsidRPr="007D524A">
        <w:rPr>
          <w:rFonts w:ascii="Cambria" w:eastAsia="Times New Roman" w:hAnsi="Cambria" w:cs="Arial"/>
          <w:color w:val="575756"/>
          <w:sz w:val="24"/>
          <w:szCs w:val="24"/>
        </w:rPr>
        <w:softHyphen/>
        <w:t>ing the year and be re-vis</w:t>
      </w:r>
      <w:r w:rsidRPr="007D524A">
        <w:rPr>
          <w:rFonts w:ascii="Cambria" w:eastAsia="Times New Roman" w:hAnsi="Cambria" w:cs="Arial"/>
          <w:color w:val="575756"/>
          <w:sz w:val="24"/>
          <w:szCs w:val="24"/>
        </w:rPr>
        <w:softHyphen/>
        <w:t>it</w:t>
      </w:r>
      <w:r w:rsidRPr="007D524A">
        <w:rPr>
          <w:rFonts w:ascii="Cambria" w:eastAsia="Times New Roman" w:hAnsi="Cambria" w:cs="Arial"/>
          <w:color w:val="575756"/>
          <w:sz w:val="24"/>
          <w:szCs w:val="24"/>
        </w:rPr>
        <w:softHyphen/>
        <w:t>ed as the needs of the busi</w:t>
      </w:r>
      <w:r w:rsidRPr="007D524A">
        <w:rPr>
          <w:rFonts w:ascii="Cambria" w:eastAsia="Times New Roman" w:hAnsi="Cambria" w:cs="Arial"/>
          <w:color w:val="575756"/>
          <w:sz w:val="24"/>
          <w:szCs w:val="24"/>
        </w:rPr>
        <w:softHyphen/>
        <w:t>ness change.</w:t>
      </w:r>
    </w:p>
    <w:p w14:paraId="163500EB" w14:textId="77777777" w:rsidR="007D524A" w:rsidRPr="007D524A" w:rsidRDefault="007D524A" w:rsidP="007D524A">
      <w:pPr>
        <w:spacing w:before="100" w:beforeAutospacing="1" w:after="100" w:afterAutospacing="1" w:line="240" w:lineRule="auto"/>
        <w:jc w:val="both"/>
        <w:outlineLvl w:val="1"/>
        <w:rPr>
          <w:rFonts w:ascii="Cambria" w:eastAsia="Times New Roman" w:hAnsi="Cambria" w:cs="Arial"/>
          <w:color w:val="40403F"/>
          <w:sz w:val="24"/>
          <w:szCs w:val="24"/>
        </w:rPr>
      </w:pPr>
      <w:r w:rsidRPr="007D524A">
        <w:rPr>
          <w:rFonts w:ascii="Cambria" w:eastAsia="Times New Roman" w:hAnsi="Cambria" w:cs="Arial"/>
          <w:color w:val="40403F"/>
          <w:sz w:val="24"/>
          <w:szCs w:val="24"/>
        </w:rPr>
        <w:t>What Does the New Con</w:t>
      </w:r>
      <w:r w:rsidRPr="007D524A">
        <w:rPr>
          <w:rFonts w:ascii="Cambria" w:eastAsia="Times New Roman" w:hAnsi="Cambria" w:cs="Arial"/>
          <w:color w:val="40403F"/>
          <w:sz w:val="24"/>
          <w:szCs w:val="24"/>
        </w:rPr>
        <w:softHyphen/>
        <w:t>tin</w:t>
      </w:r>
      <w:r w:rsidRPr="007D524A">
        <w:rPr>
          <w:rFonts w:ascii="Cambria" w:eastAsia="Times New Roman" w:hAnsi="Cambria" w:cs="Arial"/>
          <w:color w:val="40403F"/>
          <w:sz w:val="24"/>
          <w:szCs w:val="24"/>
        </w:rPr>
        <w:softHyphen/>
        <w:t>u</w:t>
      </w:r>
      <w:r w:rsidRPr="007D524A">
        <w:rPr>
          <w:rFonts w:ascii="Cambria" w:eastAsia="Times New Roman" w:hAnsi="Cambria" w:cs="Arial"/>
          <w:color w:val="40403F"/>
          <w:sz w:val="24"/>
          <w:szCs w:val="24"/>
        </w:rPr>
        <w:softHyphen/>
        <w:t>ous 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w:t>
      </w:r>
      <w:r w:rsidRPr="007D524A">
        <w:rPr>
          <w:rFonts w:ascii="Cambria" w:eastAsia="Times New Roman" w:hAnsi="Cambria" w:cs="Arial"/>
          <w:color w:val="40403F"/>
          <w:sz w:val="24"/>
          <w:szCs w:val="24"/>
        </w:rPr>
        <w:softHyphen/>
        <w:t>age</w:t>
      </w:r>
      <w:r w:rsidRPr="007D524A">
        <w:rPr>
          <w:rFonts w:ascii="Cambria" w:eastAsia="Times New Roman" w:hAnsi="Cambria" w:cs="Arial"/>
          <w:color w:val="40403F"/>
          <w:sz w:val="24"/>
          <w:szCs w:val="24"/>
        </w:rPr>
        <w:softHyphen/>
        <w:t>ment Cycle Look Like?</w:t>
      </w:r>
    </w:p>
    <w:p w14:paraId="0A70FCFC"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Since 2015, this phi</w:t>
      </w:r>
      <w:r w:rsidRPr="007D524A">
        <w:rPr>
          <w:rFonts w:ascii="Cambria" w:eastAsia="Times New Roman" w:hAnsi="Cambria" w:cs="Arial"/>
          <w:color w:val="575756"/>
          <w:sz w:val="24"/>
          <w:szCs w:val="24"/>
        </w:rPr>
        <w:softHyphen/>
        <w:t>los</w:t>
      </w:r>
      <w:r w:rsidRPr="007D524A">
        <w:rPr>
          <w:rFonts w:ascii="Cambria" w:eastAsia="Times New Roman" w:hAnsi="Cambria" w:cs="Arial"/>
          <w:color w:val="575756"/>
          <w:sz w:val="24"/>
          <w:szCs w:val="24"/>
        </w:rPr>
        <w:softHyphen/>
        <w:t>o</w:t>
      </w:r>
      <w:r w:rsidRPr="007D524A">
        <w:rPr>
          <w:rFonts w:ascii="Cambria" w:eastAsia="Times New Roman" w:hAnsi="Cambria" w:cs="Arial"/>
          <w:color w:val="575756"/>
          <w:sz w:val="24"/>
          <w:szCs w:val="24"/>
        </w:rPr>
        <w:softHyphen/>
        <w:t>phy of </w:t>
      </w:r>
      <w:hyperlink r:id="rId27" w:history="1">
        <w:r w:rsidRPr="007D524A">
          <w:rPr>
            <w:rFonts w:ascii="Cambria" w:eastAsia="Times New Roman" w:hAnsi="Cambria" w:cs="Arial"/>
            <w:color w:val="004799"/>
            <w:sz w:val="24"/>
            <w:szCs w:val="24"/>
            <w:u w:val="single"/>
          </w:rPr>
          <w:t>con</w:t>
        </w:r>
        <w:r w:rsidRPr="007D524A">
          <w:rPr>
            <w:rFonts w:ascii="Cambria" w:eastAsia="Times New Roman" w:hAnsi="Cambria" w:cs="Arial"/>
            <w:color w:val="004799"/>
            <w:sz w:val="24"/>
            <w:szCs w:val="24"/>
            <w:u w:val="single"/>
          </w:rPr>
          <w:softHyphen/>
          <w:t>tin</w:t>
        </w:r>
        <w:r w:rsidRPr="007D524A">
          <w:rPr>
            <w:rFonts w:ascii="Cambria" w:eastAsia="Times New Roman" w:hAnsi="Cambria" w:cs="Arial"/>
            <w:color w:val="004799"/>
            <w:sz w:val="24"/>
            <w:szCs w:val="24"/>
            <w:u w:val="single"/>
          </w:rPr>
          <w:softHyphen/>
          <w:t>u</w:t>
        </w:r>
        <w:r w:rsidRPr="007D524A">
          <w:rPr>
            <w:rFonts w:ascii="Cambria" w:eastAsia="Times New Roman" w:hAnsi="Cambria" w:cs="Arial"/>
            <w:color w:val="004799"/>
            <w:sz w:val="24"/>
            <w:szCs w:val="24"/>
            <w:u w:val="single"/>
          </w:rPr>
          <w:softHyphen/>
          <w:t>ous per</w:t>
        </w:r>
        <w:r w:rsidRPr="007D524A">
          <w:rPr>
            <w:rFonts w:ascii="Cambria" w:eastAsia="Times New Roman" w:hAnsi="Cambria" w:cs="Arial"/>
            <w:color w:val="004799"/>
            <w:sz w:val="24"/>
            <w:szCs w:val="24"/>
            <w:u w:val="single"/>
          </w:rPr>
          <w:softHyphen/>
          <w:t>for</w:t>
        </w:r>
        <w:r w:rsidRPr="007D524A">
          <w:rPr>
            <w:rFonts w:ascii="Cambria" w:eastAsia="Times New Roman" w:hAnsi="Cambria" w:cs="Arial"/>
            <w:color w:val="004799"/>
            <w:sz w:val="24"/>
            <w:szCs w:val="24"/>
            <w:u w:val="single"/>
          </w:rPr>
          <w:softHyphen/>
          <w:t>mance man</w:t>
        </w:r>
        <w:r w:rsidRPr="007D524A">
          <w:rPr>
            <w:rFonts w:ascii="Cambria" w:eastAsia="Times New Roman" w:hAnsi="Cambria" w:cs="Arial"/>
            <w:color w:val="004799"/>
            <w:sz w:val="24"/>
            <w:szCs w:val="24"/>
            <w:u w:val="single"/>
          </w:rPr>
          <w:softHyphen/>
          <w:t>age</w:t>
        </w:r>
        <w:r w:rsidRPr="007D524A">
          <w:rPr>
            <w:rFonts w:ascii="Cambria" w:eastAsia="Times New Roman" w:hAnsi="Cambria" w:cs="Arial"/>
            <w:color w:val="004799"/>
            <w:sz w:val="24"/>
            <w:szCs w:val="24"/>
            <w:u w:val="single"/>
          </w:rPr>
          <w:softHyphen/>
          <w:t>ment</w:t>
        </w:r>
      </w:hyperlink>
      <w:r w:rsidRPr="007D524A">
        <w:rPr>
          <w:rFonts w:ascii="Cambria" w:eastAsia="Times New Roman" w:hAnsi="Cambria" w:cs="Arial"/>
          <w:color w:val="575756"/>
          <w:sz w:val="24"/>
          <w:szCs w:val="24"/>
        </w:rPr>
        <w:t> has been adopt</w:t>
      </w:r>
      <w:r w:rsidRPr="007D524A">
        <w:rPr>
          <w:rFonts w:ascii="Cambria" w:eastAsia="Times New Roman" w:hAnsi="Cambria" w:cs="Arial"/>
          <w:color w:val="575756"/>
          <w:sz w:val="24"/>
          <w:szCs w:val="24"/>
        </w:rPr>
        <w:softHyphen/>
        <w:t>ed by lead</w:t>
      </w:r>
      <w:r w:rsidRPr="007D524A">
        <w:rPr>
          <w:rFonts w:ascii="Cambria" w:eastAsia="Times New Roman" w:hAnsi="Cambria" w:cs="Arial"/>
          <w:color w:val="575756"/>
          <w:sz w:val="24"/>
          <w:szCs w:val="24"/>
        </w:rPr>
        <w:softHyphen/>
        <w:t xml:space="preserve">ing </w:t>
      </w:r>
      <w:proofErr w:type="spellStart"/>
      <w:r w:rsidRPr="007D524A">
        <w:rPr>
          <w:rFonts w:ascii="Cambria" w:eastAsia="Times New Roman" w:hAnsi="Cambria" w:cs="Arial"/>
          <w:color w:val="575756"/>
          <w:sz w:val="24"/>
          <w:szCs w:val="24"/>
        </w:rPr>
        <w:t>organ</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sa</w:t>
      </w:r>
      <w:r w:rsidRPr="007D524A">
        <w:rPr>
          <w:rFonts w:ascii="Cambria" w:eastAsia="Times New Roman" w:hAnsi="Cambria" w:cs="Arial"/>
          <w:color w:val="575756"/>
          <w:sz w:val="24"/>
          <w:szCs w:val="24"/>
        </w:rPr>
        <w:softHyphen/>
        <w:t>tions</w:t>
      </w:r>
      <w:proofErr w:type="spellEnd"/>
      <w:r w:rsidRPr="007D524A">
        <w:rPr>
          <w:rFonts w:ascii="Cambria" w:eastAsia="Times New Roman" w:hAnsi="Cambria" w:cs="Arial"/>
          <w:color w:val="575756"/>
          <w:sz w:val="24"/>
          <w:szCs w:val="24"/>
        </w:rPr>
        <w:t xml:space="preserve"> such as </w:t>
      </w:r>
      <w:hyperlink r:id="rId28" w:history="1">
        <w:r w:rsidRPr="007D524A">
          <w:rPr>
            <w:rFonts w:ascii="Cambria" w:eastAsia="Times New Roman" w:hAnsi="Cambria" w:cs="Arial"/>
            <w:color w:val="004799"/>
            <w:sz w:val="24"/>
            <w:szCs w:val="24"/>
            <w:u w:val="single"/>
          </w:rPr>
          <w:t>Deloitte</w:t>
        </w:r>
      </w:hyperlink>
      <w:r w:rsidRPr="007D524A">
        <w:rPr>
          <w:rFonts w:ascii="Cambria" w:eastAsia="Times New Roman" w:hAnsi="Cambria" w:cs="Arial"/>
          <w:color w:val="575756"/>
          <w:sz w:val="24"/>
          <w:szCs w:val="24"/>
        </w:rPr>
        <w:t>, </w:t>
      </w:r>
      <w:hyperlink r:id="rId29" w:history="1">
        <w:r w:rsidRPr="007D524A">
          <w:rPr>
            <w:rFonts w:ascii="Cambria" w:eastAsia="Times New Roman" w:hAnsi="Cambria" w:cs="Arial"/>
            <w:color w:val="004799"/>
            <w:sz w:val="24"/>
            <w:szCs w:val="24"/>
            <w:u w:val="single"/>
          </w:rPr>
          <w:t>Adobe</w:t>
        </w:r>
      </w:hyperlink>
      <w:r w:rsidRPr="007D524A">
        <w:rPr>
          <w:rFonts w:ascii="Cambria" w:eastAsia="Times New Roman" w:hAnsi="Cambria" w:cs="Arial"/>
          <w:color w:val="575756"/>
          <w:sz w:val="24"/>
          <w:szCs w:val="24"/>
        </w:rPr>
        <w:t> and </w:t>
      </w:r>
      <w:hyperlink r:id="rId30" w:history="1">
        <w:r w:rsidRPr="007D524A">
          <w:rPr>
            <w:rFonts w:ascii="Cambria" w:eastAsia="Times New Roman" w:hAnsi="Cambria" w:cs="Arial"/>
            <w:color w:val="004799"/>
            <w:sz w:val="24"/>
            <w:szCs w:val="24"/>
            <w:u w:val="single"/>
          </w:rPr>
          <w:t>Gen</w:t>
        </w:r>
        <w:r w:rsidRPr="007D524A">
          <w:rPr>
            <w:rFonts w:ascii="Cambria" w:eastAsia="Times New Roman" w:hAnsi="Cambria" w:cs="Arial"/>
            <w:color w:val="004799"/>
            <w:sz w:val="24"/>
            <w:szCs w:val="24"/>
            <w:u w:val="single"/>
          </w:rPr>
          <w:softHyphen/>
          <w:t>er</w:t>
        </w:r>
        <w:r w:rsidRPr="007D524A">
          <w:rPr>
            <w:rFonts w:ascii="Cambria" w:eastAsia="Times New Roman" w:hAnsi="Cambria" w:cs="Arial"/>
            <w:color w:val="004799"/>
            <w:sz w:val="24"/>
            <w:szCs w:val="24"/>
            <w:u w:val="single"/>
          </w:rPr>
          <w:softHyphen/>
          <w:t>al Elec</w:t>
        </w:r>
        <w:r w:rsidRPr="007D524A">
          <w:rPr>
            <w:rFonts w:ascii="Cambria" w:eastAsia="Times New Roman" w:hAnsi="Cambria" w:cs="Arial"/>
            <w:color w:val="004799"/>
            <w:sz w:val="24"/>
            <w:szCs w:val="24"/>
            <w:u w:val="single"/>
          </w:rPr>
          <w:softHyphen/>
          <w:t>tric</w:t>
        </w:r>
      </w:hyperlink>
      <w:r w:rsidRPr="007D524A">
        <w:rPr>
          <w:rFonts w:ascii="Cambria" w:eastAsia="Times New Roman" w:hAnsi="Cambria" w:cs="Arial"/>
          <w:color w:val="575756"/>
          <w:sz w:val="24"/>
          <w:szCs w:val="24"/>
        </w:rPr>
        <w:t>. All these major names have ditched the tra</w:t>
      </w:r>
      <w:r w:rsidRPr="007D524A">
        <w:rPr>
          <w:rFonts w:ascii="Cambria" w:eastAsia="Times New Roman" w:hAnsi="Cambria" w:cs="Arial"/>
          <w:color w:val="575756"/>
          <w:sz w:val="24"/>
          <w:szCs w:val="24"/>
        </w:rPr>
        <w:softHyphen/>
        <w:t>di</w:t>
      </w:r>
      <w:r w:rsidRPr="007D524A">
        <w:rPr>
          <w:rFonts w:ascii="Cambria" w:eastAsia="Times New Roman" w:hAnsi="Cambria" w:cs="Arial"/>
          <w:color w:val="575756"/>
          <w:sz w:val="24"/>
          <w:szCs w:val="24"/>
        </w:rPr>
        <w:softHyphen/>
        <w:t>tion</w:t>
      </w:r>
      <w:r w:rsidRPr="007D524A">
        <w:rPr>
          <w:rFonts w:ascii="Cambria" w:eastAsia="Times New Roman" w:hAnsi="Cambria" w:cs="Arial"/>
          <w:color w:val="575756"/>
          <w:sz w:val="24"/>
          <w:szCs w:val="24"/>
        </w:rPr>
        <w:softHyphen/>
        <w:t>al once-a-year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 xml:space="preserve">mance appraisals in </w:t>
      </w:r>
      <w:proofErr w:type="spellStart"/>
      <w:r w:rsidRPr="007D524A">
        <w:rPr>
          <w:rFonts w:ascii="Cambria" w:eastAsia="Times New Roman" w:hAnsi="Cambria" w:cs="Arial"/>
          <w:color w:val="575756"/>
          <w:sz w:val="24"/>
          <w:szCs w:val="24"/>
        </w:rPr>
        <w:t>favour</w:t>
      </w:r>
      <w:proofErr w:type="spellEnd"/>
      <w:r w:rsidRPr="007D524A">
        <w:rPr>
          <w:rFonts w:ascii="Cambria" w:eastAsia="Times New Roman" w:hAnsi="Cambria" w:cs="Arial"/>
          <w:color w:val="575756"/>
          <w:sz w:val="24"/>
          <w:szCs w:val="24"/>
        </w:rPr>
        <w:t xml:space="preserve"> of </w:t>
      </w:r>
      <w:proofErr w:type="gramStart"/>
      <w:r w:rsidRPr="007D524A">
        <w:rPr>
          <w:rFonts w:ascii="Cambria" w:eastAsia="Times New Roman" w:hAnsi="Cambria" w:cs="Arial"/>
          <w:color w:val="575756"/>
          <w:sz w:val="24"/>
          <w:szCs w:val="24"/>
        </w:rPr>
        <w:t>reg</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lar​”check</w:t>
      </w:r>
      <w:proofErr w:type="gramEnd"/>
      <w:r w:rsidRPr="007D524A">
        <w:rPr>
          <w:rFonts w:ascii="Cambria" w:eastAsia="Times New Roman" w:hAnsi="Cambria" w:cs="Arial"/>
          <w:color w:val="575756"/>
          <w:sz w:val="24"/>
          <w:szCs w:val="24"/>
        </w:rPr>
        <w:t>-ins” and fre</w:t>
      </w:r>
      <w:r w:rsidRPr="007D524A">
        <w:rPr>
          <w:rFonts w:ascii="Cambria" w:eastAsia="Times New Roman" w:hAnsi="Cambria" w:cs="Arial"/>
          <w:color w:val="575756"/>
          <w:sz w:val="24"/>
          <w:szCs w:val="24"/>
        </w:rPr>
        <w:softHyphen/>
        <w:t>quent (or real-time) feedback. </w:t>
      </w:r>
    </w:p>
    <w:p w14:paraId="2BA5F935"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These reg</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lar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dis</w:t>
      </w:r>
      <w:r w:rsidRPr="007D524A">
        <w:rPr>
          <w:rFonts w:ascii="Cambria" w:eastAsia="Times New Roman" w:hAnsi="Cambria" w:cs="Arial"/>
          <w:color w:val="575756"/>
          <w:sz w:val="24"/>
          <w:szCs w:val="24"/>
        </w:rPr>
        <w:softHyphen/>
        <w:t>cus</w:t>
      </w:r>
      <w:r w:rsidRPr="007D524A">
        <w:rPr>
          <w:rFonts w:ascii="Cambria" w:eastAsia="Times New Roman" w:hAnsi="Cambria" w:cs="Arial"/>
          <w:color w:val="575756"/>
          <w:sz w:val="24"/>
          <w:szCs w:val="24"/>
        </w:rPr>
        <w:softHyphen/>
        <w:t>sions are typ</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cal</w:t>
      </w:r>
      <w:r w:rsidRPr="007D524A">
        <w:rPr>
          <w:rFonts w:ascii="Cambria" w:eastAsia="Times New Roman" w:hAnsi="Cambria" w:cs="Arial"/>
          <w:color w:val="575756"/>
          <w:sz w:val="24"/>
          <w:szCs w:val="24"/>
        </w:rPr>
        <w:softHyphen/>
        <w:t>ly devel</w:t>
      </w:r>
      <w:r w:rsidRPr="007D524A">
        <w:rPr>
          <w:rFonts w:ascii="Cambria" w:eastAsia="Times New Roman" w:hAnsi="Cambria" w:cs="Arial"/>
          <w:color w:val="575756"/>
          <w:sz w:val="24"/>
          <w:szCs w:val="24"/>
        </w:rPr>
        <w:softHyphen/>
        <w:t>op</w:t>
      </w:r>
      <w:r w:rsidRPr="007D524A">
        <w:rPr>
          <w:rFonts w:ascii="Cambria" w:eastAsia="Times New Roman" w:hAnsi="Cambria" w:cs="Arial"/>
          <w:color w:val="575756"/>
          <w:sz w:val="24"/>
          <w:szCs w:val="24"/>
        </w:rPr>
        <w:softHyphen/>
        <w:t>men</w:t>
      </w:r>
      <w:r w:rsidRPr="007D524A">
        <w:rPr>
          <w:rFonts w:ascii="Cambria" w:eastAsia="Times New Roman" w:hAnsi="Cambria" w:cs="Arial"/>
          <w:color w:val="575756"/>
          <w:sz w:val="24"/>
          <w:szCs w:val="24"/>
        </w:rPr>
        <w:softHyphen/>
        <w:t>tal and future-focused. They pro</w:t>
      </w:r>
      <w:r w:rsidRPr="007D524A">
        <w:rPr>
          <w:rFonts w:ascii="Cambria" w:eastAsia="Times New Roman" w:hAnsi="Cambria" w:cs="Arial"/>
          <w:color w:val="575756"/>
          <w:sz w:val="24"/>
          <w:szCs w:val="24"/>
        </w:rPr>
        <w:softHyphen/>
        <w:t>vide team mem</w:t>
      </w:r>
      <w:r w:rsidRPr="007D524A">
        <w:rPr>
          <w:rFonts w:ascii="Cambria" w:eastAsia="Times New Roman" w:hAnsi="Cambria" w:cs="Arial"/>
          <w:color w:val="575756"/>
          <w:sz w:val="24"/>
          <w:szCs w:val="24"/>
        </w:rPr>
        <w:softHyphen/>
        <w:t>bers with an oppor</w:t>
      </w:r>
      <w:r w:rsidRPr="007D524A">
        <w:rPr>
          <w:rFonts w:ascii="Cambria" w:eastAsia="Times New Roman" w:hAnsi="Cambria" w:cs="Arial"/>
          <w:color w:val="575756"/>
          <w:sz w:val="24"/>
          <w:szCs w:val="24"/>
        </w:rPr>
        <w:softHyphen/>
        <w:t>tu</w:t>
      </w:r>
      <w:r w:rsidRPr="007D524A">
        <w:rPr>
          <w:rFonts w:ascii="Cambria" w:eastAsia="Times New Roman" w:hAnsi="Cambria" w:cs="Arial"/>
          <w:color w:val="575756"/>
          <w:sz w:val="24"/>
          <w:szCs w:val="24"/>
        </w:rPr>
        <w:softHyphen/>
        <w:t>ni</w:t>
      </w:r>
      <w:r w:rsidRPr="007D524A">
        <w:rPr>
          <w:rFonts w:ascii="Cambria" w:eastAsia="Times New Roman" w:hAnsi="Cambria" w:cs="Arial"/>
          <w:color w:val="575756"/>
          <w:sz w:val="24"/>
          <w:szCs w:val="24"/>
        </w:rPr>
        <w:softHyphen/>
        <w:t>ty through</w:t>
      </w:r>
      <w:r w:rsidRPr="007D524A">
        <w:rPr>
          <w:rFonts w:ascii="Cambria" w:eastAsia="Times New Roman" w:hAnsi="Cambria" w:cs="Arial"/>
          <w:color w:val="575756"/>
          <w:sz w:val="24"/>
          <w:szCs w:val="24"/>
        </w:rPr>
        <w:softHyphen/>
        <w:t>out the year to explore what has gone well and how suc</w:t>
      </w:r>
      <w:r w:rsidRPr="007D524A">
        <w:rPr>
          <w:rFonts w:ascii="Cambria" w:eastAsia="Times New Roman" w:hAnsi="Cambria" w:cs="Arial"/>
          <w:color w:val="575756"/>
          <w:sz w:val="24"/>
          <w:szCs w:val="24"/>
        </w:rPr>
        <w:softHyphen/>
        <w:t>cess can be repli</w:t>
      </w:r>
      <w:r w:rsidRPr="007D524A">
        <w:rPr>
          <w:rFonts w:ascii="Cambria" w:eastAsia="Times New Roman" w:hAnsi="Cambria" w:cs="Arial"/>
          <w:color w:val="575756"/>
          <w:sz w:val="24"/>
          <w:szCs w:val="24"/>
        </w:rPr>
        <w:softHyphen/>
        <w:t>cat</w:t>
      </w:r>
      <w:r w:rsidRPr="007D524A">
        <w:rPr>
          <w:rFonts w:ascii="Cambria" w:eastAsia="Times New Roman" w:hAnsi="Cambria" w:cs="Arial"/>
          <w:color w:val="575756"/>
          <w:sz w:val="24"/>
          <w:szCs w:val="24"/>
        </w:rPr>
        <w:softHyphen/>
        <w:t>ed, any chal</w:t>
      </w:r>
      <w:r w:rsidRPr="007D524A">
        <w:rPr>
          <w:rFonts w:ascii="Cambria" w:eastAsia="Times New Roman" w:hAnsi="Cambria" w:cs="Arial"/>
          <w:color w:val="575756"/>
          <w:sz w:val="24"/>
          <w:szCs w:val="24"/>
        </w:rPr>
        <w:softHyphen/>
        <w:t>lenges faced and how they may be over</w:t>
      </w:r>
      <w:r w:rsidRPr="007D524A">
        <w:rPr>
          <w:rFonts w:ascii="Cambria" w:eastAsia="Times New Roman" w:hAnsi="Cambria" w:cs="Arial"/>
          <w:color w:val="575756"/>
          <w:sz w:val="24"/>
          <w:szCs w:val="24"/>
        </w:rPr>
        <w:softHyphen/>
        <w:t>come — and to agree on actions both the indi</w:t>
      </w:r>
      <w:r w:rsidRPr="007D524A">
        <w:rPr>
          <w:rFonts w:ascii="Cambria" w:eastAsia="Times New Roman" w:hAnsi="Cambria" w:cs="Arial"/>
          <w:color w:val="575756"/>
          <w:sz w:val="24"/>
          <w:szCs w:val="24"/>
        </w:rPr>
        <w:softHyphen/>
        <w:t>vid</w:t>
      </w:r>
      <w:r w:rsidRPr="007D524A">
        <w:rPr>
          <w:rFonts w:ascii="Cambria" w:eastAsia="Times New Roman" w:hAnsi="Cambria" w:cs="Arial"/>
          <w:color w:val="575756"/>
          <w:sz w:val="24"/>
          <w:szCs w:val="24"/>
        </w:rPr>
        <w:softHyphen/>
        <w:t>ual and man</w:t>
      </w:r>
      <w:r w:rsidRPr="007D524A">
        <w:rPr>
          <w:rFonts w:ascii="Cambria" w:eastAsia="Times New Roman" w:hAnsi="Cambria" w:cs="Arial"/>
          <w:color w:val="575756"/>
          <w:sz w:val="24"/>
          <w:szCs w:val="24"/>
        </w:rPr>
        <w:softHyphen/>
        <w:t>ag</w:t>
      </w:r>
      <w:r w:rsidRPr="007D524A">
        <w:rPr>
          <w:rFonts w:ascii="Cambria" w:eastAsia="Times New Roman" w:hAnsi="Cambria" w:cs="Arial"/>
          <w:color w:val="575756"/>
          <w:sz w:val="24"/>
          <w:szCs w:val="24"/>
        </w:rPr>
        <w:softHyphen/>
        <w:t>er need to take to devel</w:t>
      </w:r>
      <w:r w:rsidRPr="007D524A">
        <w:rPr>
          <w:rFonts w:ascii="Cambria" w:eastAsia="Times New Roman" w:hAnsi="Cambria" w:cs="Arial"/>
          <w:color w:val="575756"/>
          <w:sz w:val="24"/>
          <w:szCs w:val="24"/>
        </w:rPr>
        <w:softHyphen/>
        <w:t>op the indi</w:t>
      </w:r>
      <w:r w:rsidRPr="007D524A">
        <w:rPr>
          <w:rFonts w:ascii="Cambria" w:eastAsia="Times New Roman" w:hAnsi="Cambria" w:cs="Arial"/>
          <w:color w:val="575756"/>
          <w:sz w:val="24"/>
          <w:szCs w:val="24"/>
        </w:rPr>
        <w:softHyphen/>
        <w:t>vid</w:t>
      </w:r>
      <w:r w:rsidRPr="007D524A">
        <w:rPr>
          <w:rFonts w:ascii="Cambria" w:eastAsia="Times New Roman" w:hAnsi="Cambria" w:cs="Arial"/>
          <w:color w:val="575756"/>
          <w:sz w:val="24"/>
          <w:szCs w:val="24"/>
        </w:rPr>
        <w:softHyphen/>
        <w:t>ual and fur</w:t>
      </w:r>
      <w:r w:rsidRPr="007D524A">
        <w:rPr>
          <w:rFonts w:ascii="Cambria" w:eastAsia="Times New Roman" w:hAnsi="Cambria" w:cs="Arial"/>
          <w:color w:val="575756"/>
          <w:sz w:val="24"/>
          <w:szCs w:val="24"/>
        </w:rPr>
        <w:softHyphen/>
        <w:t>ther improve their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Such check-ins are also a great oppor</w:t>
      </w:r>
      <w:r w:rsidRPr="007D524A">
        <w:rPr>
          <w:rFonts w:ascii="Cambria" w:eastAsia="Times New Roman" w:hAnsi="Cambria" w:cs="Arial"/>
          <w:color w:val="575756"/>
          <w:sz w:val="24"/>
          <w:szCs w:val="24"/>
        </w:rPr>
        <w:softHyphen/>
        <w:t>tu</w:t>
      </w:r>
      <w:r w:rsidRPr="007D524A">
        <w:rPr>
          <w:rFonts w:ascii="Cambria" w:eastAsia="Times New Roman" w:hAnsi="Cambria" w:cs="Arial"/>
          <w:color w:val="575756"/>
          <w:sz w:val="24"/>
          <w:szCs w:val="24"/>
        </w:rPr>
        <w:softHyphen/>
        <w:t>ni</w:t>
      </w:r>
      <w:r w:rsidRPr="007D524A">
        <w:rPr>
          <w:rFonts w:ascii="Cambria" w:eastAsia="Times New Roman" w:hAnsi="Cambria" w:cs="Arial"/>
          <w:color w:val="575756"/>
          <w:sz w:val="24"/>
          <w:szCs w:val="24"/>
        </w:rPr>
        <w:softHyphen/>
        <w:t>ty to address employ</w:t>
      </w:r>
      <w:r w:rsidRPr="007D524A">
        <w:rPr>
          <w:rFonts w:ascii="Cambria" w:eastAsia="Times New Roman" w:hAnsi="Cambria" w:cs="Arial"/>
          <w:color w:val="575756"/>
          <w:sz w:val="24"/>
          <w:szCs w:val="24"/>
        </w:rPr>
        <w:softHyphen/>
        <w:t>ee devel</w:t>
      </w:r>
      <w:r w:rsidRPr="007D524A">
        <w:rPr>
          <w:rFonts w:ascii="Cambria" w:eastAsia="Times New Roman" w:hAnsi="Cambria" w:cs="Arial"/>
          <w:color w:val="575756"/>
          <w:sz w:val="24"/>
          <w:szCs w:val="24"/>
        </w:rPr>
        <w:softHyphen/>
        <w:t>op</w:t>
      </w:r>
      <w:r w:rsidRPr="007D524A">
        <w:rPr>
          <w:rFonts w:ascii="Cambria" w:eastAsia="Times New Roman" w:hAnsi="Cambria" w:cs="Arial"/>
          <w:color w:val="575756"/>
          <w:sz w:val="24"/>
          <w:szCs w:val="24"/>
        </w:rPr>
        <w:softHyphen/>
        <w:t>ment while offer</w:t>
      </w:r>
      <w:r w:rsidRPr="007D524A">
        <w:rPr>
          <w:rFonts w:ascii="Cambria" w:eastAsia="Times New Roman" w:hAnsi="Cambria" w:cs="Arial"/>
          <w:color w:val="575756"/>
          <w:sz w:val="24"/>
          <w:szCs w:val="24"/>
        </w:rPr>
        <w:softHyphen/>
        <w:t>ing train</w:t>
      </w:r>
      <w:r w:rsidRPr="007D524A">
        <w:rPr>
          <w:rFonts w:ascii="Cambria" w:eastAsia="Times New Roman" w:hAnsi="Cambria" w:cs="Arial"/>
          <w:color w:val="575756"/>
          <w:sz w:val="24"/>
          <w:szCs w:val="24"/>
        </w:rPr>
        <w:softHyphen/>
        <w:t>ing oppor</w:t>
      </w:r>
      <w:r w:rsidRPr="007D524A">
        <w:rPr>
          <w:rFonts w:ascii="Cambria" w:eastAsia="Times New Roman" w:hAnsi="Cambria" w:cs="Arial"/>
          <w:color w:val="575756"/>
          <w:sz w:val="24"/>
          <w:szCs w:val="24"/>
        </w:rPr>
        <w:softHyphen/>
        <w:t>tu</w:t>
      </w:r>
      <w:r w:rsidRPr="007D524A">
        <w:rPr>
          <w:rFonts w:ascii="Cambria" w:eastAsia="Times New Roman" w:hAnsi="Cambria" w:cs="Arial"/>
          <w:color w:val="575756"/>
          <w:sz w:val="24"/>
          <w:szCs w:val="24"/>
        </w:rPr>
        <w:softHyphen/>
        <w:t>ni</w:t>
      </w:r>
      <w:r w:rsidRPr="007D524A">
        <w:rPr>
          <w:rFonts w:ascii="Cambria" w:eastAsia="Times New Roman" w:hAnsi="Cambria" w:cs="Arial"/>
          <w:color w:val="575756"/>
          <w:sz w:val="24"/>
          <w:szCs w:val="24"/>
        </w:rPr>
        <w:softHyphen/>
        <w:t>ties and reg</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lar</w:t>
      </w:r>
      <w:r w:rsidRPr="007D524A">
        <w:rPr>
          <w:rFonts w:ascii="Cambria" w:eastAsia="Times New Roman" w:hAnsi="Cambria" w:cs="Arial"/>
          <w:color w:val="575756"/>
          <w:sz w:val="24"/>
          <w:szCs w:val="24"/>
        </w:rPr>
        <w:softHyphen/>
        <w:t>ly rein</w:t>
      </w:r>
      <w:r w:rsidRPr="007D524A">
        <w:rPr>
          <w:rFonts w:ascii="Cambria" w:eastAsia="Times New Roman" w:hAnsi="Cambria" w:cs="Arial"/>
          <w:color w:val="575756"/>
          <w:sz w:val="24"/>
          <w:szCs w:val="24"/>
        </w:rPr>
        <w:softHyphen/>
        <w:t>forc</w:t>
      </w:r>
      <w:r w:rsidRPr="007D524A">
        <w:rPr>
          <w:rFonts w:ascii="Cambria" w:eastAsia="Times New Roman" w:hAnsi="Cambria" w:cs="Arial"/>
          <w:color w:val="575756"/>
          <w:sz w:val="24"/>
          <w:szCs w:val="24"/>
        </w:rPr>
        <w:softHyphen/>
        <w:t>ing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expec</w:t>
      </w:r>
      <w:r w:rsidRPr="007D524A">
        <w:rPr>
          <w:rFonts w:ascii="Cambria" w:eastAsia="Times New Roman" w:hAnsi="Cambria" w:cs="Arial"/>
          <w:color w:val="575756"/>
          <w:sz w:val="24"/>
          <w:szCs w:val="24"/>
        </w:rPr>
        <w:softHyphen/>
        <w:t>ta</w:t>
      </w:r>
      <w:r w:rsidRPr="007D524A">
        <w:rPr>
          <w:rFonts w:ascii="Cambria" w:eastAsia="Times New Roman" w:hAnsi="Cambria" w:cs="Arial"/>
          <w:color w:val="575756"/>
          <w:sz w:val="24"/>
          <w:szCs w:val="24"/>
        </w:rPr>
        <w:softHyphen/>
        <w:t>tions. </w:t>
      </w:r>
      <w:r w:rsidRPr="007D524A">
        <w:rPr>
          <w:rFonts w:ascii="Cambria" w:eastAsia="Times New Roman" w:hAnsi="Cambria" w:cs="Arial"/>
          <w:color w:val="575756"/>
          <w:sz w:val="24"/>
          <w:szCs w:val="24"/>
        </w:rPr>
        <w:br/>
      </w:r>
      <w:r w:rsidRPr="007D524A">
        <w:rPr>
          <w:rFonts w:ascii="Cambria" w:eastAsia="Times New Roman" w:hAnsi="Cambria" w:cs="Arial"/>
          <w:color w:val="575756"/>
          <w:sz w:val="24"/>
          <w:szCs w:val="24"/>
        </w:rPr>
        <w:br/>
      </w:r>
      <w:r w:rsidRPr="007D524A">
        <w:rPr>
          <w:rFonts w:ascii="Cambria" w:eastAsia="Times New Roman" w:hAnsi="Cambria" w:cs="Arial"/>
          <w:color w:val="575756"/>
          <w:sz w:val="24"/>
          <w:szCs w:val="24"/>
        </w:rPr>
        <w:lastRenderedPageBreak/>
        <w:t>Here is how this Con</w:t>
      </w:r>
      <w:r w:rsidRPr="007D524A">
        <w:rPr>
          <w:rFonts w:ascii="Cambria" w:eastAsia="Times New Roman" w:hAnsi="Cambria" w:cs="Arial"/>
          <w:color w:val="575756"/>
          <w:sz w:val="24"/>
          <w:szCs w:val="24"/>
        </w:rPr>
        <w:softHyphen/>
        <w:t>tin</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ous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process typ</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cal</w:t>
      </w:r>
      <w:r w:rsidRPr="007D524A">
        <w:rPr>
          <w:rFonts w:ascii="Cambria" w:eastAsia="Times New Roman" w:hAnsi="Cambria" w:cs="Arial"/>
          <w:color w:val="575756"/>
          <w:sz w:val="24"/>
          <w:szCs w:val="24"/>
        </w:rPr>
        <w:softHyphen/>
        <w:t>ly looks in lead</w:t>
      </w:r>
      <w:r w:rsidRPr="007D524A">
        <w:rPr>
          <w:rFonts w:ascii="Cambria" w:eastAsia="Times New Roman" w:hAnsi="Cambria" w:cs="Arial"/>
          <w:color w:val="575756"/>
          <w:sz w:val="24"/>
          <w:szCs w:val="24"/>
        </w:rPr>
        <w:softHyphen/>
        <w:t xml:space="preserve">ing </w:t>
      </w:r>
      <w:proofErr w:type="spellStart"/>
      <w:r w:rsidRPr="007D524A">
        <w:rPr>
          <w:rFonts w:ascii="Cambria" w:eastAsia="Times New Roman" w:hAnsi="Cambria" w:cs="Arial"/>
          <w:color w:val="575756"/>
          <w:sz w:val="24"/>
          <w:szCs w:val="24"/>
        </w:rPr>
        <w:t>organisations</w:t>
      </w:r>
      <w:proofErr w:type="spellEnd"/>
      <w:r w:rsidRPr="007D524A">
        <w:rPr>
          <w:rFonts w:ascii="Cambria" w:eastAsia="Times New Roman" w:hAnsi="Cambria" w:cs="Arial"/>
          <w:color w:val="575756"/>
          <w:sz w:val="24"/>
          <w:szCs w:val="24"/>
        </w:rPr>
        <w:t>:</w:t>
      </w:r>
    </w:p>
    <w:p w14:paraId="19563FCC" w14:textId="77777777" w:rsidR="007D524A" w:rsidRPr="007D524A" w:rsidRDefault="007D524A" w:rsidP="007D524A">
      <w:pPr>
        <w:spacing w:before="100" w:beforeAutospacing="1" w:after="100" w:afterAutospacing="1" w:line="240" w:lineRule="auto"/>
        <w:jc w:val="both"/>
        <w:outlineLvl w:val="1"/>
        <w:rPr>
          <w:rFonts w:ascii="Cambria" w:eastAsia="Times New Roman" w:hAnsi="Cambria" w:cs="Arial"/>
          <w:color w:val="40403F"/>
          <w:sz w:val="24"/>
          <w:szCs w:val="24"/>
        </w:rPr>
      </w:pPr>
      <w:r w:rsidRPr="007D524A">
        <w:rPr>
          <w:rFonts w:ascii="Cambria" w:eastAsia="Times New Roman" w:hAnsi="Cambria" w:cs="Arial"/>
          <w:color w:val="40403F"/>
          <w:sz w:val="24"/>
          <w:szCs w:val="24"/>
        </w:rPr>
        <w:t>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w:t>
      </w:r>
      <w:r w:rsidRPr="007D524A">
        <w:rPr>
          <w:rFonts w:ascii="Cambria" w:eastAsia="Times New Roman" w:hAnsi="Cambria" w:cs="Arial"/>
          <w:color w:val="40403F"/>
          <w:sz w:val="24"/>
          <w:szCs w:val="24"/>
        </w:rPr>
        <w:softHyphen/>
        <w:t>age</w:t>
      </w:r>
      <w:r w:rsidRPr="007D524A">
        <w:rPr>
          <w:rFonts w:ascii="Cambria" w:eastAsia="Times New Roman" w:hAnsi="Cambria" w:cs="Arial"/>
          <w:color w:val="40403F"/>
          <w:sz w:val="24"/>
          <w:szCs w:val="24"/>
        </w:rPr>
        <w:softHyphen/>
        <w:t>ment Process: The Basic Ele</w:t>
      </w:r>
      <w:r w:rsidRPr="007D524A">
        <w:rPr>
          <w:rFonts w:ascii="Cambria" w:eastAsia="Times New Roman" w:hAnsi="Cambria" w:cs="Arial"/>
          <w:color w:val="40403F"/>
          <w:sz w:val="24"/>
          <w:szCs w:val="24"/>
        </w:rPr>
        <w:softHyphen/>
        <w:t>ments Nec</w:t>
      </w:r>
      <w:r w:rsidRPr="007D524A">
        <w:rPr>
          <w:rFonts w:ascii="Cambria" w:eastAsia="Times New Roman" w:hAnsi="Cambria" w:cs="Arial"/>
          <w:color w:val="40403F"/>
          <w:sz w:val="24"/>
          <w:szCs w:val="24"/>
        </w:rPr>
        <w:softHyphen/>
        <w:t>es</w:t>
      </w:r>
      <w:r w:rsidRPr="007D524A">
        <w:rPr>
          <w:rFonts w:ascii="Cambria" w:eastAsia="Times New Roman" w:hAnsi="Cambria" w:cs="Arial"/>
          <w:color w:val="40403F"/>
          <w:sz w:val="24"/>
          <w:szCs w:val="24"/>
        </w:rPr>
        <w:softHyphen/>
        <w:t>sary for Effec</w:t>
      </w:r>
      <w:r w:rsidRPr="007D524A">
        <w:rPr>
          <w:rFonts w:ascii="Cambria" w:eastAsia="Times New Roman" w:hAnsi="Cambria" w:cs="Arial"/>
          <w:color w:val="40403F"/>
          <w:sz w:val="24"/>
          <w:szCs w:val="24"/>
        </w:rPr>
        <w:softHyphen/>
        <w:t>tive 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Management</w:t>
      </w:r>
    </w:p>
    <w:p w14:paraId="1CDA2AE9"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There are a few basic ele</w:t>
      </w:r>
      <w:r w:rsidRPr="007D524A">
        <w:rPr>
          <w:rFonts w:ascii="Cambria" w:eastAsia="Times New Roman" w:hAnsi="Cambria" w:cs="Arial"/>
          <w:color w:val="575756"/>
          <w:sz w:val="24"/>
          <w:szCs w:val="24"/>
        </w:rPr>
        <w:softHyphen/>
        <w:t>ments involved in build</w:t>
      </w:r>
      <w:r w:rsidRPr="007D524A">
        <w:rPr>
          <w:rFonts w:ascii="Cambria" w:eastAsia="Times New Roman" w:hAnsi="Cambria" w:cs="Arial"/>
          <w:color w:val="575756"/>
          <w:sz w:val="24"/>
          <w:szCs w:val="24"/>
        </w:rPr>
        <w:softHyphen/>
        <w:t>ing an effec</w:t>
      </w:r>
      <w:r w:rsidRPr="007D524A">
        <w:rPr>
          <w:rFonts w:ascii="Cambria" w:eastAsia="Times New Roman" w:hAnsi="Cambria" w:cs="Arial"/>
          <w:color w:val="575756"/>
          <w:sz w:val="24"/>
          <w:szCs w:val="24"/>
        </w:rPr>
        <w:softHyphen/>
        <w:t>tive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frame</w:t>
      </w:r>
      <w:r w:rsidRPr="007D524A">
        <w:rPr>
          <w:rFonts w:ascii="Cambria" w:eastAsia="Times New Roman" w:hAnsi="Cambria" w:cs="Arial"/>
          <w:color w:val="575756"/>
          <w:sz w:val="24"/>
          <w:szCs w:val="24"/>
        </w:rPr>
        <w:softHyphen/>
        <w:t>work, including:</w:t>
      </w:r>
    </w:p>
    <w:p w14:paraId="78ACF027" w14:textId="77777777" w:rsidR="007D524A" w:rsidRPr="007D524A" w:rsidRDefault="007D524A" w:rsidP="007D524A">
      <w:pPr>
        <w:spacing w:before="100" w:beforeAutospacing="1" w:after="100" w:afterAutospacing="1" w:line="240" w:lineRule="auto"/>
        <w:jc w:val="both"/>
        <w:outlineLvl w:val="2"/>
        <w:rPr>
          <w:rFonts w:ascii="Cambria" w:eastAsia="Times New Roman" w:hAnsi="Cambria" w:cs="Arial"/>
          <w:color w:val="40403F"/>
          <w:sz w:val="24"/>
          <w:szCs w:val="24"/>
        </w:rPr>
      </w:pPr>
      <w:r w:rsidRPr="007D524A">
        <w:rPr>
          <w:rFonts w:ascii="Cambria" w:eastAsia="Times New Roman" w:hAnsi="Cambria" w:cs="Arial"/>
          <w:color w:val="40403F"/>
          <w:sz w:val="24"/>
          <w:szCs w:val="24"/>
        </w:rPr>
        <w:t>Set</w:t>
      </w:r>
      <w:r w:rsidRPr="007D524A">
        <w:rPr>
          <w:rFonts w:ascii="Cambria" w:eastAsia="Times New Roman" w:hAnsi="Cambria" w:cs="Arial"/>
          <w:color w:val="40403F"/>
          <w:sz w:val="24"/>
          <w:szCs w:val="24"/>
        </w:rPr>
        <w:softHyphen/>
        <w:t>ting Goals</w:t>
      </w:r>
    </w:p>
    <w:p w14:paraId="1D85FB43"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You need to set goals the right way. They need to be mean</w:t>
      </w:r>
      <w:r w:rsidRPr="007D524A">
        <w:rPr>
          <w:rFonts w:ascii="Cambria" w:eastAsia="Times New Roman" w:hAnsi="Cambria" w:cs="Arial"/>
          <w:color w:val="575756"/>
          <w:sz w:val="24"/>
          <w:szCs w:val="24"/>
        </w:rPr>
        <w:softHyphen/>
        <w:t>ing</w:t>
      </w:r>
      <w:r w:rsidRPr="007D524A">
        <w:rPr>
          <w:rFonts w:ascii="Cambria" w:eastAsia="Times New Roman" w:hAnsi="Cambria" w:cs="Arial"/>
          <w:color w:val="575756"/>
          <w:sz w:val="24"/>
          <w:szCs w:val="24"/>
        </w:rPr>
        <w:softHyphen/>
        <w:t>ful and under</w:t>
      </w:r>
      <w:r w:rsidRPr="007D524A">
        <w:rPr>
          <w:rFonts w:ascii="Cambria" w:eastAsia="Times New Roman" w:hAnsi="Cambria" w:cs="Arial"/>
          <w:color w:val="575756"/>
          <w:sz w:val="24"/>
          <w:szCs w:val="24"/>
        </w:rPr>
        <w:softHyphen/>
        <w:t>stood. Employ</w:t>
      </w:r>
      <w:r w:rsidRPr="007D524A">
        <w:rPr>
          <w:rFonts w:ascii="Cambria" w:eastAsia="Times New Roman" w:hAnsi="Cambria" w:cs="Arial"/>
          <w:color w:val="575756"/>
          <w:sz w:val="24"/>
          <w:szCs w:val="24"/>
        </w:rPr>
        <w:softHyphen/>
        <w:t>ees should have con</w:t>
      </w:r>
      <w:r w:rsidRPr="007D524A">
        <w:rPr>
          <w:rFonts w:ascii="Cambria" w:eastAsia="Times New Roman" w:hAnsi="Cambria" w:cs="Arial"/>
          <w:color w:val="575756"/>
          <w:sz w:val="24"/>
          <w:szCs w:val="24"/>
        </w:rPr>
        <w:softHyphen/>
        <w:t>text as to why these indi</w:t>
      </w:r>
      <w:r w:rsidRPr="007D524A">
        <w:rPr>
          <w:rFonts w:ascii="Cambria" w:eastAsia="Times New Roman" w:hAnsi="Cambria" w:cs="Arial"/>
          <w:color w:val="575756"/>
          <w:sz w:val="24"/>
          <w:szCs w:val="24"/>
        </w:rPr>
        <w:softHyphen/>
        <w:t>vid</w:t>
      </w:r>
      <w:r w:rsidRPr="007D524A">
        <w:rPr>
          <w:rFonts w:ascii="Cambria" w:eastAsia="Times New Roman" w:hAnsi="Cambria" w:cs="Arial"/>
          <w:color w:val="575756"/>
          <w:sz w:val="24"/>
          <w:szCs w:val="24"/>
        </w:rPr>
        <w:softHyphen/>
        <w:t>ual goals mat</w:t>
      </w:r>
      <w:r w:rsidRPr="007D524A">
        <w:rPr>
          <w:rFonts w:ascii="Cambria" w:eastAsia="Times New Roman" w:hAnsi="Cambria" w:cs="Arial"/>
          <w:color w:val="575756"/>
          <w:sz w:val="24"/>
          <w:szCs w:val="24"/>
        </w:rPr>
        <w:softHyphen/>
        <w:t>ter and how they are fur</w:t>
      </w:r>
      <w:r w:rsidRPr="007D524A">
        <w:rPr>
          <w:rFonts w:ascii="Cambria" w:eastAsia="Times New Roman" w:hAnsi="Cambria" w:cs="Arial"/>
          <w:color w:val="575756"/>
          <w:sz w:val="24"/>
          <w:szCs w:val="24"/>
        </w:rPr>
        <w:softHyphen/>
        <w:t>ther</w:t>
      </w:r>
      <w:r w:rsidRPr="007D524A">
        <w:rPr>
          <w:rFonts w:ascii="Cambria" w:eastAsia="Times New Roman" w:hAnsi="Cambria" w:cs="Arial"/>
          <w:color w:val="575756"/>
          <w:sz w:val="24"/>
          <w:szCs w:val="24"/>
        </w:rPr>
        <w:softHyphen/>
        <w:t xml:space="preserve">ing </w:t>
      </w:r>
      <w:proofErr w:type="spellStart"/>
      <w:r w:rsidRPr="007D524A">
        <w:rPr>
          <w:rFonts w:ascii="Cambria" w:eastAsia="Times New Roman" w:hAnsi="Cambria" w:cs="Arial"/>
          <w:color w:val="575756"/>
          <w:sz w:val="24"/>
          <w:szCs w:val="24"/>
        </w:rPr>
        <w:t>organ</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sa</w:t>
      </w:r>
      <w:r w:rsidRPr="007D524A">
        <w:rPr>
          <w:rFonts w:ascii="Cambria" w:eastAsia="Times New Roman" w:hAnsi="Cambria" w:cs="Arial"/>
          <w:color w:val="575756"/>
          <w:sz w:val="24"/>
          <w:szCs w:val="24"/>
        </w:rPr>
        <w:softHyphen/>
        <w:t>tion</w:t>
      </w:r>
      <w:r w:rsidRPr="007D524A">
        <w:rPr>
          <w:rFonts w:ascii="Cambria" w:eastAsia="Times New Roman" w:hAnsi="Cambria" w:cs="Arial"/>
          <w:color w:val="575756"/>
          <w:sz w:val="24"/>
          <w:szCs w:val="24"/>
        </w:rPr>
        <w:softHyphen/>
        <w:t>al</w:t>
      </w:r>
      <w:proofErr w:type="spellEnd"/>
      <w:r w:rsidRPr="007D524A">
        <w:rPr>
          <w:rFonts w:ascii="Cambria" w:eastAsia="Times New Roman" w:hAnsi="Cambria" w:cs="Arial"/>
          <w:color w:val="575756"/>
          <w:sz w:val="24"/>
          <w:szCs w:val="24"/>
        </w:rPr>
        <w:t xml:space="preserve"> objec</w:t>
      </w:r>
      <w:r w:rsidRPr="007D524A">
        <w:rPr>
          <w:rFonts w:ascii="Cambria" w:eastAsia="Times New Roman" w:hAnsi="Cambria" w:cs="Arial"/>
          <w:color w:val="575756"/>
          <w:sz w:val="24"/>
          <w:szCs w:val="24"/>
        </w:rPr>
        <w:softHyphen/>
        <w:t>tives. Employ</w:t>
      </w:r>
      <w:r w:rsidRPr="007D524A">
        <w:rPr>
          <w:rFonts w:ascii="Cambria" w:eastAsia="Times New Roman" w:hAnsi="Cambria" w:cs="Arial"/>
          <w:color w:val="575756"/>
          <w:sz w:val="24"/>
          <w:szCs w:val="24"/>
        </w:rPr>
        <w:softHyphen/>
        <w:t>ees will care much more about their roles and be much more engaged when they know — and tru</w:t>
      </w:r>
      <w:r w:rsidRPr="007D524A">
        <w:rPr>
          <w:rFonts w:ascii="Cambria" w:eastAsia="Times New Roman" w:hAnsi="Cambria" w:cs="Arial"/>
          <w:color w:val="575756"/>
          <w:sz w:val="24"/>
          <w:szCs w:val="24"/>
        </w:rPr>
        <w:softHyphen/>
        <w:t>ly under</w:t>
      </w:r>
      <w:r w:rsidRPr="007D524A">
        <w:rPr>
          <w:rFonts w:ascii="Cambria" w:eastAsia="Times New Roman" w:hAnsi="Cambria" w:cs="Arial"/>
          <w:color w:val="575756"/>
          <w:sz w:val="24"/>
          <w:szCs w:val="24"/>
        </w:rPr>
        <w:softHyphen/>
        <w:t>stand — how their job matters. </w:t>
      </w:r>
    </w:p>
    <w:p w14:paraId="3804ECD1"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Goal set</w:t>
      </w:r>
      <w:r w:rsidRPr="007D524A">
        <w:rPr>
          <w:rFonts w:ascii="Cambria" w:eastAsia="Times New Roman" w:hAnsi="Cambria" w:cs="Arial"/>
          <w:color w:val="575756"/>
          <w:sz w:val="24"/>
          <w:szCs w:val="24"/>
        </w:rPr>
        <w:softHyphen/>
        <w:t>ting is and should be a col</w:t>
      </w:r>
      <w:r w:rsidRPr="007D524A">
        <w:rPr>
          <w:rFonts w:ascii="Cambria" w:eastAsia="Times New Roman" w:hAnsi="Cambria" w:cs="Arial"/>
          <w:color w:val="575756"/>
          <w:sz w:val="24"/>
          <w:szCs w:val="24"/>
        </w:rPr>
        <w:softHyphen/>
        <w:t>lab</w:t>
      </w:r>
      <w:r w:rsidRPr="007D524A">
        <w:rPr>
          <w:rFonts w:ascii="Cambria" w:eastAsia="Times New Roman" w:hAnsi="Cambria" w:cs="Arial"/>
          <w:color w:val="575756"/>
          <w:sz w:val="24"/>
          <w:szCs w:val="24"/>
        </w:rPr>
        <w:softHyphen/>
        <w:t>o</w:t>
      </w:r>
      <w:r w:rsidRPr="007D524A">
        <w:rPr>
          <w:rFonts w:ascii="Cambria" w:eastAsia="Times New Roman" w:hAnsi="Cambria" w:cs="Arial"/>
          <w:color w:val="575756"/>
          <w:sz w:val="24"/>
          <w:szCs w:val="24"/>
        </w:rPr>
        <w:softHyphen/>
        <w:t>ra</w:t>
      </w:r>
      <w:r w:rsidRPr="007D524A">
        <w:rPr>
          <w:rFonts w:ascii="Cambria" w:eastAsia="Times New Roman" w:hAnsi="Cambria" w:cs="Arial"/>
          <w:color w:val="575756"/>
          <w:sz w:val="24"/>
          <w:szCs w:val="24"/>
        </w:rPr>
        <w:softHyphen/>
        <w:t>tive process, which involves meet</w:t>
      </w:r>
      <w:r w:rsidRPr="007D524A">
        <w:rPr>
          <w:rFonts w:ascii="Cambria" w:eastAsia="Times New Roman" w:hAnsi="Cambria" w:cs="Arial"/>
          <w:color w:val="575756"/>
          <w:sz w:val="24"/>
          <w:szCs w:val="24"/>
        </w:rPr>
        <w:softHyphen/>
        <w:t>ing with employ</w:t>
      </w:r>
      <w:r w:rsidRPr="007D524A">
        <w:rPr>
          <w:rFonts w:ascii="Cambria" w:eastAsia="Times New Roman" w:hAnsi="Cambria" w:cs="Arial"/>
          <w:color w:val="575756"/>
          <w:sz w:val="24"/>
          <w:szCs w:val="24"/>
        </w:rPr>
        <w:softHyphen/>
        <w:t>ees and being trans</w:t>
      </w:r>
      <w:r w:rsidRPr="007D524A">
        <w:rPr>
          <w:rFonts w:ascii="Cambria" w:eastAsia="Times New Roman" w:hAnsi="Cambria" w:cs="Arial"/>
          <w:color w:val="575756"/>
          <w:sz w:val="24"/>
          <w:szCs w:val="24"/>
        </w:rPr>
        <w:softHyphen/>
        <w:t>par</w:t>
      </w:r>
      <w:r w:rsidRPr="007D524A">
        <w:rPr>
          <w:rFonts w:ascii="Cambria" w:eastAsia="Times New Roman" w:hAnsi="Cambria" w:cs="Arial"/>
          <w:color w:val="575756"/>
          <w:sz w:val="24"/>
          <w:szCs w:val="24"/>
        </w:rPr>
        <w:softHyphen/>
        <w:t>ent about com</w:t>
      </w:r>
      <w:r w:rsidRPr="007D524A">
        <w:rPr>
          <w:rFonts w:ascii="Cambria" w:eastAsia="Times New Roman" w:hAnsi="Cambria" w:cs="Arial"/>
          <w:color w:val="575756"/>
          <w:sz w:val="24"/>
          <w:szCs w:val="24"/>
        </w:rPr>
        <w:softHyphen/>
        <w:t>pa</w:t>
      </w:r>
      <w:r w:rsidRPr="007D524A">
        <w:rPr>
          <w:rFonts w:ascii="Cambria" w:eastAsia="Times New Roman" w:hAnsi="Cambria" w:cs="Arial"/>
          <w:color w:val="575756"/>
          <w:sz w:val="24"/>
          <w:szCs w:val="24"/>
        </w:rPr>
        <w:softHyphen/>
        <w:t>ny goals, direc</w:t>
      </w:r>
      <w:r w:rsidRPr="007D524A">
        <w:rPr>
          <w:rFonts w:ascii="Cambria" w:eastAsia="Times New Roman" w:hAnsi="Cambria" w:cs="Arial"/>
          <w:color w:val="575756"/>
          <w:sz w:val="24"/>
          <w:szCs w:val="24"/>
        </w:rPr>
        <w:softHyphen/>
        <w:t>tion and obsta</w:t>
      </w:r>
      <w:r w:rsidRPr="007D524A">
        <w:rPr>
          <w:rFonts w:ascii="Cambria" w:eastAsia="Times New Roman" w:hAnsi="Cambria" w:cs="Arial"/>
          <w:color w:val="575756"/>
          <w:sz w:val="24"/>
          <w:szCs w:val="24"/>
        </w:rPr>
        <w:softHyphen/>
        <w:t>cles. Armed with this infor</w:t>
      </w:r>
      <w:r w:rsidRPr="007D524A">
        <w:rPr>
          <w:rFonts w:ascii="Cambria" w:eastAsia="Times New Roman" w:hAnsi="Cambria" w:cs="Arial"/>
          <w:color w:val="575756"/>
          <w:sz w:val="24"/>
          <w:szCs w:val="24"/>
        </w:rPr>
        <w:softHyphen/>
        <w:t>ma</w:t>
      </w:r>
      <w:r w:rsidRPr="007D524A">
        <w:rPr>
          <w:rFonts w:ascii="Cambria" w:eastAsia="Times New Roman" w:hAnsi="Cambria" w:cs="Arial"/>
          <w:color w:val="575756"/>
          <w:sz w:val="24"/>
          <w:szCs w:val="24"/>
        </w:rPr>
        <w:softHyphen/>
        <w:t>tion, employ</w:t>
      </w:r>
      <w:r w:rsidRPr="007D524A">
        <w:rPr>
          <w:rFonts w:ascii="Cambria" w:eastAsia="Times New Roman" w:hAnsi="Cambria" w:cs="Arial"/>
          <w:color w:val="575756"/>
          <w:sz w:val="24"/>
          <w:szCs w:val="24"/>
        </w:rPr>
        <w:softHyphen/>
        <w:t>ees can cre</w:t>
      </w:r>
      <w:r w:rsidRPr="007D524A">
        <w:rPr>
          <w:rFonts w:ascii="Cambria" w:eastAsia="Times New Roman" w:hAnsi="Cambria" w:cs="Arial"/>
          <w:color w:val="575756"/>
          <w:sz w:val="24"/>
          <w:szCs w:val="24"/>
        </w:rPr>
        <w:softHyphen/>
        <w:t>ate goals which com</w:t>
      </w:r>
      <w:r w:rsidRPr="007D524A">
        <w:rPr>
          <w:rFonts w:ascii="Cambria" w:eastAsia="Times New Roman" w:hAnsi="Cambria" w:cs="Arial"/>
          <w:color w:val="575756"/>
          <w:sz w:val="24"/>
          <w:szCs w:val="24"/>
        </w:rPr>
        <w:softHyphen/>
        <w:t>ple</w:t>
      </w:r>
      <w:r w:rsidRPr="007D524A">
        <w:rPr>
          <w:rFonts w:ascii="Cambria" w:eastAsia="Times New Roman" w:hAnsi="Cambria" w:cs="Arial"/>
          <w:color w:val="575756"/>
          <w:sz w:val="24"/>
          <w:szCs w:val="24"/>
        </w:rPr>
        <w:softHyphen/>
        <w:t xml:space="preserve">ment </w:t>
      </w:r>
      <w:proofErr w:type="spellStart"/>
      <w:r w:rsidRPr="007D524A">
        <w:rPr>
          <w:rFonts w:ascii="Cambria" w:eastAsia="Times New Roman" w:hAnsi="Cambria" w:cs="Arial"/>
          <w:color w:val="575756"/>
          <w:sz w:val="24"/>
          <w:szCs w:val="24"/>
        </w:rPr>
        <w:t>organ</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sa</w:t>
      </w:r>
      <w:r w:rsidRPr="007D524A">
        <w:rPr>
          <w:rFonts w:ascii="Cambria" w:eastAsia="Times New Roman" w:hAnsi="Cambria" w:cs="Arial"/>
          <w:color w:val="575756"/>
          <w:sz w:val="24"/>
          <w:szCs w:val="24"/>
        </w:rPr>
        <w:softHyphen/>
        <w:t>tion</w:t>
      </w:r>
      <w:r w:rsidRPr="007D524A">
        <w:rPr>
          <w:rFonts w:ascii="Cambria" w:eastAsia="Times New Roman" w:hAnsi="Cambria" w:cs="Arial"/>
          <w:color w:val="575756"/>
          <w:sz w:val="24"/>
          <w:szCs w:val="24"/>
        </w:rPr>
        <w:softHyphen/>
        <w:t>al</w:t>
      </w:r>
      <w:proofErr w:type="spellEnd"/>
      <w:r w:rsidRPr="007D524A">
        <w:rPr>
          <w:rFonts w:ascii="Cambria" w:eastAsia="Times New Roman" w:hAnsi="Cambria" w:cs="Arial"/>
          <w:color w:val="575756"/>
          <w:sz w:val="24"/>
          <w:szCs w:val="24"/>
        </w:rPr>
        <w:t xml:space="preserve"> objec</w:t>
      </w:r>
      <w:r w:rsidRPr="007D524A">
        <w:rPr>
          <w:rFonts w:ascii="Cambria" w:eastAsia="Times New Roman" w:hAnsi="Cambria" w:cs="Arial"/>
          <w:color w:val="575756"/>
          <w:sz w:val="24"/>
          <w:szCs w:val="24"/>
        </w:rPr>
        <w:softHyphen/>
        <w:t>tives and make dai</w:t>
      </w:r>
      <w:r w:rsidRPr="007D524A">
        <w:rPr>
          <w:rFonts w:ascii="Cambria" w:eastAsia="Times New Roman" w:hAnsi="Cambria" w:cs="Arial"/>
          <w:color w:val="575756"/>
          <w:sz w:val="24"/>
          <w:szCs w:val="24"/>
        </w:rPr>
        <w:softHyphen/>
        <w:t>ly deci</w:t>
      </w:r>
      <w:r w:rsidRPr="007D524A">
        <w:rPr>
          <w:rFonts w:ascii="Cambria" w:eastAsia="Times New Roman" w:hAnsi="Cambria" w:cs="Arial"/>
          <w:color w:val="575756"/>
          <w:sz w:val="24"/>
          <w:szCs w:val="24"/>
        </w:rPr>
        <w:softHyphen/>
        <w:t>sions to fur</w:t>
      </w:r>
      <w:r w:rsidRPr="007D524A">
        <w:rPr>
          <w:rFonts w:ascii="Cambria" w:eastAsia="Times New Roman" w:hAnsi="Cambria" w:cs="Arial"/>
          <w:color w:val="575756"/>
          <w:sz w:val="24"/>
          <w:szCs w:val="24"/>
        </w:rPr>
        <w:softHyphen/>
        <w:t>ther these objec</w:t>
      </w:r>
      <w:r w:rsidRPr="007D524A">
        <w:rPr>
          <w:rFonts w:ascii="Cambria" w:eastAsia="Times New Roman" w:hAnsi="Cambria" w:cs="Arial"/>
          <w:color w:val="575756"/>
          <w:sz w:val="24"/>
          <w:szCs w:val="24"/>
        </w:rPr>
        <w:softHyphen/>
        <w:t>tives. Fur</w:t>
      </w:r>
      <w:r w:rsidRPr="007D524A">
        <w:rPr>
          <w:rFonts w:ascii="Cambria" w:eastAsia="Times New Roman" w:hAnsi="Cambria" w:cs="Arial"/>
          <w:color w:val="575756"/>
          <w:sz w:val="24"/>
          <w:szCs w:val="24"/>
        </w:rPr>
        <w:softHyphen/>
        <w:t>ther</w:t>
      </w:r>
      <w:r w:rsidRPr="007D524A">
        <w:rPr>
          <w:rFonts w:ascii="Cambria" w:eastAsia="Times New Roman" w:hAnsi="Cambria" w:cs="Arial"/>
          <w:color w:val="575756"/>
          <w:sz w:val="24"/>
          <w:szCs w:val="24"/>
        </w:rPr>
        <w:softHyphen/>
        <w:t>more, when employ</w:t>
      </w:r>
      <w:r w:rsidRPr="007D524A">
        <w:rPr>
          <w:rFonts w:ascii="Cambria" w:eastAsia="Times New Roman" w:hAnsi="Cambria" w:cs="Arial"/>
          <w:color w:val="575756"/>
          <w:sz w:val="24"/>
          <w:szCs w:val="24"/>
        </w:rPr>
        <w:softHyphen/>
        <w:t>ees are put in the dri</w:t>
      </w:r>
      <w:r w:rsidRPr="007D524A">
        <w:rPr>
          <w:rFonts w:ascii="Cambria" w:eastAsia="Times New Roman" w:hAnsi="Cambria" w:cs="Arial"/>
          <w:color w:val="575756"/>
          <w:sz w:val="24"/>
          <w:szCs w:val="24"/>
        </w:rPr>
        <w:softHyphen/>
        <w:t>ver’s seat and allowed to devel</w:t>
      </w:r>
      <w:r w:rsidRPr="007D524A">
        <w:rPr>
          <w:rFonts w:ascii="Cambria" w:eastAsia="Times New Roman" w:hAnsi="Cambria" w:cs="Arial"/>
          <w:color w:val="575756"/>
          <w:sz w:val="24"/>
          <w:szCs w:val="24"/>
        </w:rPr>
        <w:softHyphen/>
        <w:t>op their own goals (before hav</w:t>
      </w:r>
      <w:r w:rsidRPr="007D524A">
        <w:rPr>
          <w:rFonts w:ascii="Cambria" w:eastAsia="Times New Roman" w:hAnsi="Cambria" w:cs="Arial"/>
          <w:color w:val="575756"/>
          <w:sz w:val="24"/>
          <w:szCs w:val="24"/>
        </w:rPr>
        <w:softHyphen/>
        <w:t>ing them approved by their line man</w:t>
      </w:r>
      <w:r w:rsidRPr="007D524A">
        <w:rPr>
          <w:rFonts w:ascii="Cambria" w:eastAsia="Times New Roman" w:hAnsi="Cambria" w:cs="Arial"/>
          <w:color w:val="575756"/>
          <w:sz w:val="24"/>
          <w:szCs w:val="24"/>
        </w:rPr>
        <w:softHyphen/>
        <w:t>ag</w:t>
      </w:r>
      <w:r w:rsidRPr="007D524A">
        <w:rPr>
          <w:rFonts w:ascii="Cambria" w:eastAsia="Times New Roman" w:hAnsi="Cambria" w:cs="Arial"/>
          <w:color w:val="575756"/>
          <w:sz w:val="24"/>
          <w:szCs w:val="24"/>
        </w:rPr>
        <w:softHyphen/>
        <w:t>er), they expe</w:t>
      </w:r>
      <w:r w:rsidRPr="007D524A">
        <w:rPr>
          <w:rFonts w:ascii="Cambria" w:eastAsia="Times New Roman" w:hAnsi="Cambria" w:cs="Arial"/>
          <w:color w:val="575756"/>
          <w:sz w:val="24"/>
          <w:szCs w:val="24"/>
        </w:rPr>
        <w:softHyphen/>
        <w:t>ri</w:t>
      </w:r>
      <w:r w:rsidRPr="007D524A">
        <w:rPr>
          <w:rFonts w:ascii="Cambria" w:eastAsia="Times New Roman" w:hAnsi="Cambria" w:cs="Arial"/>
          <w:color w:val="575756"/>
          <w:sz w:val="24"/>
          <w:szCs w:val="24"/>
        </w:rPr>
        <w:softHyphen/>
        <w:t>ence a height</w:t>
      </w:r>
      <w:r w:rsidRPr="007D524A">
        <w:rPr>
          <w:rFonts w:ascii="Cambria" w:eastAsia="Times New Roman" w:hAnsi="Cambria" w:cs="Arial"/>
          <w:color w:val="575756"/>
          <w:sz w:val="24"/>
          <w:szCs w:val="24"/>
        </w:rPr>
        <w:softHyphen/>
        <w:t>ened sense of auton</w:t>
      </w:r>
      <w:r w:rsidRPr="007D524A">
        <w:rPr>
          <w:rFonts w:ascii="Cambria" w:eastAsia="Times New Roman" w:hAnsi="Cambria" w:cs="Arial"/>
          <w:color w:val="575756"/>
          <w:sz w:val="24"/>
          <w:szCs w:val="24"/>
        </w:rPr>
        <w:softHyphen/>
        <w:t>o</w:t>
      </w:r>
      <w:r w:rsidRPr="007D524A">
        <w:rPr>
          <w:rFonts w:ascii="Cambria" w:eastAsia="Times New Roman" w:hAnsi="Cambria" w:cs="Arial"/>
          <w:color w:val="575756"/>
          <w:sz w:val="24"/>
          <w:szCs w:val="24"/>
        </w:rPr>
        <w:softHyphen/>
        <w:t>my and own</w:t>
      </w:r>
      <w:r w:rsidRPr="007D524A">
        <w:rPr>
          <w:rFonts w:ascii="Cambria" w:eastAsia="Times New Roman" w:hAnsi="Cambria" w:cs="Arial"/>
          <w:color w:val="575756"/>
          <w:sz w:val="24"/>
          <w:szCs w:val="24"/>
        </w:rPr>
        <w:softHyphen/>
        <w:t>er</w:t>
      </w:r>
      <w:r w:rsidRPr="007D524A">
        <w:rPr>
          <w:rFonts w:ascii="Cambria" w:eastAsia="Times New Roman" w:hAnsi="Cambria" w:cs="Arial"/>
          <w:color w:val="575756"/>
          <w:sz w:val="24"/>
          <w:szCs w:val="24"/>
        </w:rPr>
        <w:softHyphen/>
        <w:t>ship over their work. Inevitably, this results in improved employ</w:t>
      </w:r>
      <w:r w:rsidRPr="007D524A">
        <w:rPr>
          <w:rFonts w:ascii="Cambria" w:eastAsia="Times New Roman" w:hAnsi="Cambria" w:cs="Arial"/>
          <w:color w:val="575756"/>
          <w:sz w:val="24"/>
          <w:szCs w:val="24"/>
        </w:rPr>
        <w:softHyphen/>
        <w:t>ee performance.</w:t>
      </w:r>
    </w:p>
    <w:p w14:paraId="2FFDDF99" w14:textId="77777777" w:rsidR="007D524A" w:rsidRPr="007D524A" w:rsidRDefault="007D524A" w:rsidP="007D524A">
      <w:pPr>
        <w:spacing w:before="100" w:beforeAutospacing="1" w:after="100" w:afterAutospacing="1" w:line="240" w:lineRule="auto"/>
        <w:jc w:val="both"/>
        <w:outlineLvl w:val="2"/>
        <w:rPr>
          <w:rFonts w:ascii="Cambria" w:eastAsia="Times New Roman" w:hAnsi="Cambria" w:cs="Arial"/>
          <w:color w:val="40403F"/>
          <w:sz w:val="24"/>
          <w:szCs w:val="24"/>
        </w:rPr>
      </w:pPr>
      <w:r w:rsidRPr="007D524A">
        <w:rPr>
          <w:rFonts w:ascii="Cambria" w:eastAsia="Times New Roman" w:hAnsi="Cambria" w:cs="Arial"/>
          <w:color w:val="40403F"/>
          <w:sz w:val="24"/>
          <w:szCs w:val="24"/>
        </w:rPr>
        <w:t>Trans</w:t>
      </w:r>
      <w:r w:rsidRPr="007D524A">
        <w:rPr>
          <w:rFonts w:ascii="Cambria" w:eastAsia="Times New Roman" w:hAnsi="Cambria" w:cs="Arial"/>
          <w:color w:val="40403F"/>
          <w:sz w:val="24"/>
          <w:szCs w:val="24"/>
        </w:rPr>
        <w:softHyphen/>
        <w:t>par</w:t>
      </w:r>
      <w:r w:rsidRPr="007D524A">
        <w:rPr>
          <w:rFonts w:ascii="Cambria" w:eastAsia="Times New Roman" w:hAnsi="Cambria" w:cs="Arial"/>
          <w:color w:val="40403F"/>
          <w:sz w:val="24"/>
          <w:szCs w:val="24"/>
        </w:rPr>
        <w:softHyphen/>
        <w:t>ent Com</w:t>
      </w:r>
      <w:r w:rsidRPr="007D524A">
        <w:rPr>
          <w:rFonts w:ascii="Cambria" w:eastAsia="Times New Roman" w:hAnsi="Cambria" w:cs="Arial"/>
          <w:color w:val="40403F"/>
          <w:sz w:val="24"/>
          <w:szCs w:val="24"/>
        </w:rPr>
        <w:softHyphen/>
        <w:t>mu</w:t>
      </w:r>
      <w:r w:rsidRPr="007D524A">
        <w:rPr>
          <w:rFonts w:ascii="Cambria" w:eastAsia="Times New Roman" w:hAnsi="Cambria" w:cs="Arial"/>
          <w:color w:val="40403F"/>
          <w:sz w:val="24"/>
          <w:szCs w:val="24"/>
        </w:rPr>
        <w:softHyphen/>
        <w:t>ni</w:t>
      </w:r>
      <w:r w:rsidRPr="007D524A">
        <w:rPr>
          <w:rFonts w:ascii="Cambria" w:eastAsia="Times New Roman" w:hAnsi="Cambria" w:cs="Arial"/>
          <w:color w:val="40403F"/>
          <w:sz w:val="24"/>
          <w:szCs w:val="24"/>
        </w:rPr>
        <w:softHyphen/>
        <w:t>ca</w:t>
      </w:r>
      <w:r w:rsidRPr="007D524A">
        <w:rPr>
          <w:rFonts w:ascii="Cambria" w:eastAsia="Times New Roman" w:hAnsi="Cambria" w:cs="Arial"/>
          <w:color w:val="40403F"/>
          <w:sz w:val="24"/>
          <w:szCs w:val="24"/>
        </w:rPr>
        <w:softHyphen/>
        <w:t>tion and Collaboration </w:t>
      </w:r>
    </w:p>
    <w:p w14:paraId="3977C9F9"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Employ</w:t>
      </w:r>
      <w:r w:rsidRPr="007D524A">
        <w:rPr>
          <w:rFonts w:ascii="Cambria" w:eastAsia="Times New Roman" w:hAnsi="Cambria" w:cs="Arial"/>
          <w:color w:val="575756"/>
          <w:sz w:val="24"/>
          <w:szCs w:val="24"/>
        </w:rPr>
        <w:softHyphen/>
        <w:t>ees want — and deserve — their man</w:t>
      </w:r>
      <w:r w:rsidRPr="007D524A">
        <w:rPr>
          <w:rFonts w:ascii="Cambria" w:eastAsia="Times New Roman" w:hAnsi="Cambria" w:cs="Arial"/>
          <w:color w:val="575756"/>
          <w:sz w:val="24"/>
          <w:szCs w:val="24"/>
        </w:rPr>
        <w:softHyphen/>
        <w:t>agers and lead</w:t>
      </w:r>
      <w:r w:rsidRPr="007D524A">
        <w:rPr>
          <w:rFonts w:ascii="Cambria" w:eastAsia="Times New Roman" w:hAnsi="Cambria" w:cs="Arial"/>
          <w:color w:val="575756"/>
          <w:sz w:val="24"/>
          <w:szCs w:val="24"/>
        </w:rPr>
        <w:softHyphen/>
        <w:t>ers to be open and authen</w:t>
      </w:r>
      <w:r w:rsidRPr="007D524A">
        <w:rPr>
          <w:rFonts w:ascii="Cambria" w:eastAsia="Times New Roman" w:hAnsi="Cambria" w:cs="Arial"/>
          <w:color w:val="575756"/>
          <w:sz w:val="24"/>
          <w:szCs w:val="24"/>
        </w:rPr>
        <w:softHyphen/>
        <w:t>tic at all times. They don’t want to be kept in the dark when their com</w:t>
      </w:r>
      <w:r w:rsidRPr="007D524A">
        <w:rPr>
          <w:rFonts w:ascii="Cambria" w:eastAsia="Times New Roman" w:hAnsi="Cambria" w:cs="Arial"/>
          <w:color w:val="575756"/>
          <w:sz w:val="24"/>
          <w:szCs w:val="24"/>
        </w:rPr>
        <w:softHyphen/>
        <w:t>pa</w:t>
      </w:r>
      <w:r w:rsidRPr="007D524A">
        <w:rPr>
          <w:rFonts w:ascii="Cambria" w:eastAsia="Times New Roman" w:hAnsi="Cambria" w:cs="Arial"/>
          <w:color w:val="575756"/>
          <w:sz w:val="24"/>
          <w:szCs w:val="24"/>
        </w:rPr>
        <w:softHyphen/>
        <w:t>nies are going through hard times, espe</w:t>
      </w:r>
      <w:r w:rsidRPr="007D524A">
        <w:rPr>
          <w:rFonts w:ascii="Cambria" w:eastAsia="Times New Roman" w:hAnsi="Cambria" w:cs="Arial"/>
          <w:color w:val="575756"/>
          <w:sz w:val="24"/>
          <w:szCs w:val="24"/>
        </w:rPr>
        <w:softHyphen/>
        <w:t>cial</w:t>
      </w:r>
      <w:r w:rsidRPr="007D524A">
        <w:rPr>
          <w:rFonts w:ascii="Cambria" w:eastAsia="Times New Roman" w:hAnsi="Cambria" w:cs="Arial"/>
          <w:color w:val="575756"/>
          <w:sz w:val="24"/>
          <w:szCs w:val="24"/>
        </w:rPr>
        <w:softHyphen/>
        <w:t>ly in the midst of a COVID-19 pan</w:t>
      </w:r>
      <w:r w:rsidRPr="007D524A">
        <w:rPr>
          <w:rFonts w:ascii="Cambria" w:eastAsia="Times New Roman" w:hAnsi="Cambria" w:cs="Arial"/>
          <w:color w:val="575756"/>
          <w:sz w:val="24"/>
          <w:szCs w:val="24"/>
        </w:rPr>
        <w:softHyphen/>
        <w:t>dem</w:t>
      </w:r>
      <w:r w:rsidRPr="007D524A">
        <w:rPr>
          <w:rFonts w:ascii="Cambria" w:eastAsia="Times New Roman" w:hAnsi="Cambria" w:cs="Arial"/>
          <w:color w:val="575756"/>
          <w:sz w:val="24"/>
          <w:szCs w:val="24"/>
        </w:rPr>
        <w:softHyphen/>
        <w:t>ic. They want to be kept abreast of per</w:t>
      </w:r>
      <w:r w:rsidRPr="007D524A">
        <w:rPr>
          <w:rFonts w:ascii="Cambria" w:eastAsia="Times New Roman" w:hAnsi="Cambria" w:cs="Arial"/>
          <w:color w:val="575756"/>
          <w:sz w:val="24"/>
          <w:szCs w:val="24"/>
        </w:rPr>
        <w:softHyphen/>
        <w:t>ti</w:t>
      </w:r>
      <w:r w:rsidRPr="007D524A">
        <w:rPr>
          <w:rFonts w:ascii="Cambria" w:eastAsia="Times New Roman" w:hAnsi="Cambria" w:cs="Arial"/>
          <w:color w:val="575756"/>
          <w:sz w:val="24"/>
          <w:szCs w:val="24"/>
        </w:rPr>
        <w:softHyphen/>
        <w:t>nent infor</w:t>
      </w:r>
      <w:r w:rsidRPr="007D524A">
        <w:rPr>
          <w:rFonts w:ascii="Cambria" w:eastAsia="Times New Roman" w:hAnsi="Cambria" w:cs="Arial"/>
          <w:color w:val="575756"/>
          <w:sz w:val="24"/>
          <w:szCs w:val="24"/>
        </w:rPr>
        <w:softHyphen/>
        <w:t>ma</w:t>
      </w:r>
      <w:r w:rsidRPr="007D524A">
        <w:rPr>
          <w:rFonts w:ascii="Cambria" w:eastAsia="Times New Roman" w:hAnsi="Cambria" w:cs="Arial"/>
          <w:color w:val="575756"/>
          <w:sz w:val="24"/>
          <w:szCs w:val="24"/>
        </w:rPr>
        <w:softHyphen/>
        <w:t>tion. On top of this, they want real-time com</w:t>
      </w:r>
      <w:r w:rsidRPr="007D524A">
        <w:rPr>
          <w:rFonts w:ascii="Cambria" w:eastAsia="Times New Roman" w:hAnsi="Cambria" w:cs="Arial"/>
          <w:color w:val="575756"/>
          <w:sz w:val="24"/>
          <w:szCs w:val="24"/>
        </w:rPr>
        <w:softHyphen/>
        <w:t>mu</w:t>
      </w:r>
      <w:r w:rsidRPr="007D524A">
        <w:rPr>
          <w:rFonts w:ascii="Cambria" w:eastAsia="Times New Roman" w:hAnsi="Cambria" w:cs="Arial"/>
          <w:color w:val="575756"/>
          <w:sz w:val="24"/>
          <w:szCs w:val="24"/>
        </w:rPr>
        <w:softHyphen/>
        <w:t>ni</w:t>
      </w:r>
      <w:r w:rsidRPr="007D524A">
        <w:rPr>
          <w:rFonts w:ascii="Cambria" w:eastAsia="Times New Roman" w:hAnsi="Cambria" w:cs="Arial"/>
          <w:color w:val="575756"/>
          <w:sz w:val="24"/>
          <w:szCs w:val="24"/>
        </w:rPr>
        <w:softHyphen/>
        <w:t>ca</w:t>
      </w:r>
      <w:r w:rsidRPr="007D524A">
        <w:rPr>
          <w:rFonts w:ascii="Cambria" w:eastAsia="Times New Roman" w:hAnsi="Cambria" w:cs="Arial"/>
          <w:color w:val="575756"/>
          <w:sz w:val="24"/>
          <w:szCs w:val="24"/>
        </w:rPr>
        <w:softHyphen/>
        <w:t>tion while build</w:t>
      </w:r>
      <w:r w:rsidRPr="007D524A">
        <w:rPr>
          <w:rFonts w:ascii="Cambria" w:eastAsia="Times New Roman" w:hAnsi="Cambria" w:cs="Arial"/>
          <w:color w:val="575756"/>
          <w:sz w:val="24"/>
          <w:szCs w:val="24"/>
        </w:rPr>
        <w:softHyphen/>
        <w:t>ing healthy rela</w:t>
      </w:r>
      <w:r w:rsidRPr="007D524A">
        <w:rPr>
          <w:rFonts w:ascii="Cambria" w:eastAsia="Times New Roman" w:hAnsi="Cambria" w:cs="Arial"/>
          <w:color w:val="575756"/>
          <w:sz w:val="24"/>
          <w:szCs w:val="24"/>
        </w:rPr>
        <w:softHyphen/>
        <w:t>tion</w:t>
      </w:r>
      <w:r w:rsidRPr="007D524A">
        <w:rPr>
          <w:rFonts w:ascii="Cambria" w:eastAsia="Times New Roman" w:hAnsi="Cambria" w:cs="Arial"/>
          <w:color w:val="575756"/>
          <w:sz w:val="24"/>
          <w:szCs w:val="24"/>
        </w:rPr>
        <w:softHyphen/>
        <w:t>ships with their col</w:t>
      </w:r>
      <w:r w:rsidRPr="007D524A">
        <w:rPr>
          <w:rFonts w:ascii="Cambria" w:eastAsia="Times New Roman" w:hAnsi="Cambria" w:cs="Arial"/>
          <w:color w:val="575756"/>
          <w:sz w:val="24"/>
          <w:szCs w:val="24"/>
        </w:rPr>
        <w:softHyphen/>
        <w:t>leagues and man</w:t>
      </w:r>
      <w:r w:rsidRPr="007D524A">
        <w:rPr>
          <w:rFonts w:ascii="Cambria" w:eastAsia="Times New Roman" w:hAnsi="Cambria" w:cs="Arial"/>
          <w:color w:val="575756"/>
          <w:sz w:val="24"/>
          <w:szCs w:val="24"/>
        </w:rPr>
        <w:softHyphen/>
        <w:t>agers. This will involve reg</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lar feed</w:t>
      </w:r>
      <w:r w:rsidRPr="007D524A">
        <w:rPr>
          <w:rFonts w:ascii="Cambria" w:eastAsia="Times New Roman" w:hAnsi="Cambria" w:cs="Arial"/>
          <w:color w:val="575756"/>
          <w:sz w:val="24"/>
          <w:szCs w:val="24"/>
        </w:rPr>
        <w:softHyphen/>
        <w:t>back and hon</w:t>
      </w:r>
      <w:r w:rsidRPr="007D524A">
        <w:rPr>
          <w:rFonts w:ascii="Cambria" w:eastAsia="Times New Roman" w:hAnsi="Cambria" w:cs="Arial"/>
          <w:color w:val="575756"/>
          <w:sz w:val="24"/>
          <w:szCs w:val="24"/>
        </w:rPr>
        <w:softHyphen/>
        <w:t>est dis</w:t>
      </w:r>
      <w:r w:rsidRPr="007D524A">
        <w:rPr>
          <w:rFonts w:ascii="Cambria" w:eastAsia="Times New Roman" w:hAnsi="Cambria" w:cs="Arial"/>
          <w:color w:val="575756"/>
          <w:sz w:val="24"/>
          <w:szCs w:val="24"/>
        </w:rPr>
        <w:softHyphen/>
        <w:t>cus</w:t>
      </w:r>
      <w:r w:rsidRPr="007D524A">
        <w:rPr>
          <w:rFonts w:ascii="Cambria" w:eastAsia="Times New Roman" w:hAnsi="Cambria" w:cs="Arial"/>
          <w:color w:val="575756"/>
          <w:sz w:val="24"/>
          <w:szCs w:val="24"/>
        </w:rPr>
        <w:softHyphen/>
        <w:t>sion — even when such com</w:t>
      </w:r>
      <w:r w:rsidRPr="007D524A">
        <w:rPr>
          <w:rFonts w:ascii="Cambria" w:eastAsia="Times New Roman" w:hAnsi="Cambria" w:cs="Arial"/>
          <w:color w:val="575756"/>
          <w:sz w:val="24"/>
          <w:szCs w:val="24"/>
        </w:rPr>
        <w:softHyphen/>
        <w:t>mu</w:t>
      </w:r>
      <w:r w:rsidRPr="007D524A">
        <w:rPr>
          <w:rFonts w:ascii="Cambria" w:eastAsia="Times New Roman" w:hAnsi="Cambria" w:cs="Arial"/>
          <w:color w:val="575756"/>
          <w:sz w:val="24"/>
          <w:szCs w:val="24"/>
        </w:rPr>
        <w:softHyphen/>
        <w:t>ni</w:t>
      </w:r>
      <w:r w:rsidRPr="007D524A">
        <w:rPr>
          <w:rFonts w:ascii="Cambria" w:eastAsia="Times New Roman" w:hAnsi="Cambria" w:cs="Arial"/>
          <w:color w:val="575756"/>
          <w:sz w:val="24"/>
          <w:szCs w:val="24"/>
        </w:rPr>
        <w:softHyphen/>
        <w:t>ca</w:t>
      </w:r>
      <w:r w:rsidRPr="007D524A">
        <w:rPr>
          <w:rFonts w:ascii="Cambria" w:eastAsia="Times New Roman" w:hAnsi="Cambria" w:cs="Arial"/>
          <w:color w:val="575756"/>
          <w:sz w:val="24"/>
          <w:szCs w:val="24"/>
        </w:rPr>
        <w:softHyphen/>
        <w:t>tion is dif</w:t>
      </w:r>
      <w:r w:rsidRPr="007D524A">
        <w:rPr>
          <w:rFonts w:ascii="Cambria" w:eastAsia="Times New Roman" w:hAnsi="Cambria" w:cs="Arial"/>
          <w:color w:val="575756"/>
          <w:sz w:val="24"/>
          <w:szCs w:val="24"/>
        </w:rPr>
        <w:softHyphen/>
        <w:t>fi</w:t>
      </w:r>
      <w:r w:rsidRPr="007D524A">
        <w:rPr>
          <w:rFonts w:ascii="Cambria" w:eastAsia="Times New Roman" w:hAnsi="Cambria" w:cs="Arial"/>
          <w:color w:val="575756"/>
          <w:sz w:val="24"/>
          <w:szCs w:val="24"/>
        </w:rPr>
        <w:softHyphen/>
        <w:t>cult or uncomfortable. </w:t>
      </w:r>
    </w:p>
    <w:p w14:paraId="438C23AF" w14:textId="77777777" w:rsidR="007D524A" w:rsidRPr="007D524A" w:rsidRDefault="007D524A" w:rsidP="007D524A">
      <w:pPr>
        <w:spacing w:before="100" w:beforeAutospacing="1" w:after="100" w:afterAutospacing="1" w:line="240" w:lineRule="auto"/>
        <w:jc w:val="both"/>
        <w:outlineLvl w:val="1"/>
        <w:rPr>
          <w:rFonts w:ascii="Cambria" w:eastAsia="Times New Roman" w:hAnsi="Cambria" w:cs="Arial"/>
          <w:color w:val="40403F"/>
          <w:sz w:val="24"/>
          <w:szCs w:val="24"/>
        </w:rPr>
      </w:pPr>
      <w:r w:rsidRPr="007D524A">
        <w:rPr>
          <w:rFonts w:ascii="Cambria" w:eastAsia="Times New Roman" w:hAnsi="Cambria" w:cs="Arial"/>
          <w:color w:val="40403F"/>
          <w:sz w:val="24"/>
          <w:szCs w:val="24"/>
        </w:rPr>
        <w:t>Employ</w:t>
      </w:r>
      <w:r w:rsidRPr="007D524A">
        <w:rPr>
          <w:rFonts w:ascii="Cambria" w:eastAsia="Times New Roman" w:hAnsi="Cambria" w:cs="Arial"/>
          <w:color w:val="40403F"/>
          <w:sz w:val="24"/>
          <w:szCs w:val="24"/>
        </w:rPr>
        <w:softHyphen/>
        <w:t>ee Recognition </w:t>
      </w:r>
    </w:p>
    <w:p w14:paraId="7241BC53"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An effec</w:t>
      </w:r>
      <w:r w:rsidRPr="007D524A">
        <w:rPr>
          <w:rFonts w:ascii="Cambria" w:eastAsia="Times New Roman" w:hAnsi="Cambria" w:cs="Arial"/>
          <w:color w:val="575756"/>
          <w:sz w:val="24"/>
          <w:szCs w:val="24"/>
        </w:rPr>
        <w:softHyphen/>
        <w:t>tive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sys</w:t>
      </w:r>
      <w:r w:rsidRPr="007D524A">
        <w:rPr>
          <w:rFonts w:ascii="Cambria" w:eastAsia="Times New Roman" w:hAnsi="Cambria" w:cs="Arial"/>
          <w:color w:val="575756"/>
          <w:sz w:val="24"/>
          <w:szCs w:val="24"/>
        </w:rPr>
        <w:softHyphen/>
        <w:t xml:space="preserve">tem should </w:t>
      </w:r>
      <w:proofErr w:type="spellStart"/>
      <w:r w:rsidRPr="007D524A">
        <w:rPr>
          <w:rFonts w:ascii="Cambria" w:eastAsia="Times New Roman" w:hAnsi="Cambria" w:cs="Arial"/>
          <w:color w:val="575756"/>
          <w:sz w:val="24"/>
          <w:szCs w:val="24"/>
        </w:rPr>
        <w:t>pri</w:t>
      </w:r>
      <w:r w:rsidRPr="007D524A">
        <w:rPr>
          <w:rFonts w:ascii="Cambria" w:eastAsia="Times New Roman" w:hAnsi="Cambria" w:cs="Arial"/>
          <w:color w:val="575756"/>
          <w:sz w:val="24"/>
          <w:szCs w:val="24"/>
        </w:rPr>
        <w:softHyphen/>
        <w:t>ori</w:t>
      </w:r>
      <w:r w:rsidRPr="007D524A">
        <w:rPr>
          <w:rFonts w:ascii="Cambria" w:eastAsia="Times New Roman" w:hAnsi="Cambria" w:cs="Arial"/>
          <w:color w:val="575756"/>
          <w:sz w:val="24"/>
          <w:szCs w:val="24"/>
        </w:rPr>
        <w:softHyphen/>
        <w:t>tise</w:t>
      </w:r>
      <w:proofErr w:type="spellEnd"/>
      <w:r w:rsidRPr="007D524A">
        <w:rPr>
          <w:rFonts w:ascii="Cambria" w:eastAsia="Times New Roman" w:hAnsi="Cambria" w:cs="Arial"/>
          <w:color w:val="575756"/>
          <w:sz w:val="24"/>
          <w:szCs w:val="24"/>
        </w:rPr>
        <w:t xml:space="preserve"> employ</w:t>
      </w:r>
      <w:r w:rsidRPr="007D524A">
        <w:rPr>
          <w:rFonts w:ascii="Cambria" w:eastAsia="Times New Roman" w:hAnsi="Cambria" w:cs="Arial"/>
          <w:color w:val="575756"/>
          <w:sz w:val="24"/>
          <w:szCs w:val="24"/>
        </w:rPr>
        <w:softHyphen/>
        <w:t>ee recog</w:t>
      </w:r>
      <w:r w:rsidRPr="007D524A">
        <w:rPr>
          <w:rFonts w:ascii="Cambria" w:eastAsia="Times New Roman" w:hAnsi="Cambria" w:cs="Arial"/>
          <w:color w:val="575756"/>
          <w:sz w:val="24"/>
          <w:szCs w:val="24"/>
        </w:rPr>
        <w:softHyphen/>
        <w:t>ni</w:t>
      </w:r>
      <w:r w:rsidRPr="007D524A">
        <w:rPr>
          <w:rFonts w:ascii="Cambria" w:eastAsia="Times New Roman" w:hAnsi="Cambria" w:cs="Arial"/>
          <w:color w:val="575756"/>
          <w:sz w:val="24"/>
          <w:szCs w:val="24"/>
        </w:rPr>
        <w:softHyphen/>
        <w:t>tion and reward. Employ</w:t>
      </w:r>
      <w:r w:rsidRPr="007D524A">
        <w:rPr>
          <w:rFonts w:ascii="Cambria" w:eastAsia="Times New Roman" w:hAnsi="Cambria" w:cs="Arial"/>
          <w:color w:val="575756"/>
          <w:sz w:val="24"/>
          <w:szCs w:val="24"/>
        </w:rPr>
        <w:softHyphen/>
        <w:t>ees should feel val</w:t>
      </w:r>
      <w:r w:rsidRPr="007D524A">
        <w:rPr>
          <w:rFonts w:ascii="Cambria" w:eastAsia="Times New Roman" w:hAnsi="Cambria" w:cs="Arial"/>
          <w:color w:val="575756"/>
          <w:sz w:val="24"/>
          <w:szCs w:val="24"/>
        </w:rPr>
        <w:softHyphen/>
        <w:t>ued and appre</w:t>
      </w:r>
      <w:r w:rsidRPr="007D524A">
        <w:rPr>
          <w:rFonts w:ascii="Cambria" w:eastAsia="Times New Roman" w:hAnsi="Cambria" w:cs="Arial"/>
          <w:color w:val="575756"/>
          <w:sz w:val="24"/>
          <w:szCs w:val="24"/>
        </w:rPr>
        <w:softHyphen/>
        <w:t>ci</w:t>
      </w:r>
      <w:r w:rsidRPr="007D524A">
        <w:rPr>
          <w:rFonts w:ascii="Cambria" w:eastAsia="Times New Roman" w:hAnsi="Cambria" w:cs="Arial"/>
          <w:color w:val="575756"/>
          <w:sz w:val="24"/>
          <w:szCs w:val="24"/>
        </w:rPr>
        <w:softHyphen/>
        <w:t>at</w:t>
      </w:r>
      <w:r w:rsidRPr="007D524A">
        <w:rPr>
          <w:rFonts w:ascii="Cambria" w:eastAsia="Times New Roman" w:hAnsi="Cambria" w:cs="Arial"/>
          <w:color w:val="575756"/>
          <w:sz w:val="24"/>
          <w:szCs w:val="24"/>
        </w:rPr>
        <w:softHyphen/>
        <w:t>ed for the work they do and the effort they put in. If employ</w:t>
      </w:r>
      <w:r w:rsidRPr="007D524A">
        <w:rPr>
          <w:rFonts w:ascii="Cambria" w:eastAsia="Times New Roman" w:hAnsi="Cambria" w:cs="Arial"/>
          <w:color w:val="575756"/>
          <w:sz w:val="24"/>
          <w:szCs w:val="24"/>
        </w:rPr>
        <w:softHyphen/>
        <w:t>ee recog</w:t>
      </w:r>
      <w:r w:rsidRPr="007D524A">
        <w:rPr>
          <w:rFonts w:ascii="Cambria" w:eastAsia="Times New Roman" w:hAnsi="Cambria" w:cs="Arial"/>
          <w:color w:val="575756"/>
          <w:sz w:val="24"/>
          <w:szCs w:val="24"/>
        </w:rPr>
        <w:softHyphen/>
        <w:t>ni</w:t>
      </w:r>
      <w:r w:rsidRPr="007D524A">
        <w:rPr>
          <w:rFonts w:ascii="Cambria" w:eastAsia="Times New Roman" w:hAnsi="Cambria" w:cs="Arial"/>
          <w:color w:val="575756"/>
          <w:sz w:val="24"/>
          <w:szCs w:val="24"/>
        </w:rPr>
        <w:softHyphen/>
        <w:t>tion is not a pri</w:t>
      </w:r>
      <w:r w:rsidRPr="007D524A">
        <w:rPr>
          <w:rFonts w:ascii="Cambria" w:eastAsia="Times New Roman" w:hAnsi="Cambria" w:cs="Arial"/>
          <w:color w:val="575756"/>
          <w:sz w:val="24"/>
          <w:szCs w:val="24"/>
        </w:rPr>
        <w:softHyphen/>
        <w:t>or</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ty, this will most like</w:t>
      </w:r>
      <w:r w:rsidRPr="007D524A">
        <w:rPr>
          <w:rFonts w:ascii="Cambria" w:eastAsia="Times New Roman" w:hAnsi="Cambria" w:cs="Arial"/>
          <w:color w:val="575756"/>
          <w:sz w:val="24"/>
          <w:szCs w:val="24"/>
        </w:rPr>
        <w:softHyphen/>
        <w:t>ly have a </w:t>
      </w:r>
      <w:hyperlink r:id="rId31" w:history="1">
        <w:r w:rsidRPr="007D524A">
          <w:rPr>
            <w:rFonts w:ascii="Cambria" w:eastAsia="Times New Roman" w:hAnsi="Cambria" w:cs="Arial"/>
            <w:color w:val="004799"/>
            <w:sz w:val="24"/>
            <w:szCs w:val="24"/>
            <w:u w:val="single"/>
          </w:rPr>
          <w:t>neg</w:t>
        </w:r>
        <w:r w:rsidRPr="007D524A">
          <w:rPr>
            <w:rFonts w:ascii="Cambria" w:eastAsia="Times New Roman" w:hAnsi="Cambria" w:cs="Arial"/>
            <w:color w:val="004799"/>
            <w:sz w:val="24"/>
            <w:szCs w:val="24"/>
            <w:u w:val="single"/>
          </w:rPr>
          <w:softHyphen/>
          <w:t>a</w:t>
        </w:r>
        <w:r w:rsidRPr="007D524A">
          <w:rPr>
            <w:rFonts w:ascii="Cambria" w:eastAsia="Times New Roman" w:hAnsi="Cambria" w:cs="Arial"/>
            <w:color w:val="004799"/>
            <w:sz w:val="24"/>
            <w:szCs w:val="24"/>
            <w:u w:val="single"/>
          </w:rPr>
          <w:softHyphen/>
          <w:t>tive bear</w:t>
        </w:r>
        <w:r w:rsidRPr="007D524A">
          <w:rPr>
            <w:rFonts w:ascii="Cambria" w:eastAsia="Times New Roman" w:hAnsi="Cambria" w:cs="Arial"/>
            <w:color w:val="004799"/>
            <w:sz w:val="24"/>
            <w:szCs w:val="24"/>
            <w:u w:val="single"/>
          </w:rPr>
          <w:softHyphen/>
          <w:t>ing on your vol</w:t>
        </w:r>
        <w:r w:rsidRPr="007D524A">
          <w:rPr>
            <w:rFonts w:ascii="Cambria" w:eastAsia="Times New Roman" w:hAnsi="Cambria" w:cs="Arial"/>
            <w:color w:val="004799"/>
            <w:sz w:val="24"/>
            <w:szCs w:val="24"/>
            <w:u w:val="single"/>
          </w:rPr>
          <w:softHyphen/>
          <w:t>un</w:t>
        </w:r>
        <w:r w:rsidRPr="007D524A">
          <w:rPr>
            <w:rFonts w:ascii="Cambria" w:eastAsia="Times New Roman" w:hAnsi="Cambria" w:cs="Arial"/>
            <w:color w:val="004799"/>
            <w:sz w:val="24"/>
            <w:szCs w:val="24"/>
            <w:u w:val="single"/>
          </w:rPr>
          <w:softHyphen/>
          <w:t>tary turnover</w:t>
        </w:r>
      </w:hyperlink>
      <w:r w:rsidRPr="007D524A">
        <w:rPr>
          <w:rFonts w:ascii="Cambria" w:eastAsia="Times New Roman" w:hAnsi="Cambria" w:cs="Arial"/>
          <w:color w:val="575756"/>
          <w:sz w:val="24"/>
          <w:szCs w:val="24"/>
        </w:rPr>
        <w:t>.</w:t>
      </w:r>
    </w:p>
    <w:p w14:paraId="5EE2AE7E"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Hon</w:t>
      </w:r>
      <w:r w:rsidRPr="007D524A">
        <w:rPr>
          <w:rFonts w:ascii="Cambria" w:eastAsia="Times New Roman" w:hAnsi="Cambria" w:cs="Arial"/>
          <w:color w:val="575756"/>
          <w:sz w:val="24"/>
          <w:szCs w:val="24"/>
        </w:rPr>
        <w:softHyphen/>
        <w:t>est and reg</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lar feed</w:t>
      </w:r>
      <w:r w:rsidRPr="007D524A">
        <w:rPr>
          <w:rFonts w:ascii="Cambria" w:eastAsia="Times New Roman" w:hAnsi="Cambria" w:cs="Arial"/>
          <w:color w:val="575756"/>
          <w:sz w:val="24"/>
          <w:szCs w:val="24"/>
        </w:rPr>
        <w:softHyphen/>
        <w:t>back and reviews are need</w:t>
      </w:r>
      <w:r w:rsidRPr="007D524A">
        <w:rPr>
          <w:rFonts w:ascii="Cambria" w:eastAsia="Times New Roman" w:hAnsi="Cambria" w:cs="Arial"/>
          <w:color w:val="575756"/>
          <w:sz w:val="24"/>
          <w:szCs w:val="24"/>
        </w:rPr>
        <w:softHyphen/>
        <w:t>ed — the more fre</w:t>
      </w:r>
      <w:r w:rsidRPr="007D524A">
        <w:rPr>
          <w:rFonts w:ascii="Cambria" w:eastAsia="Times New Roman" w:hAnsi="Cambria" w:cs="Arial"/>
          <w:color w:val="575756"/>
          <w:sz w:val="24"/>
          <w:szCs w:val="24"/>
        </w:rPr>
        <w:softHyphen/>
        <w:t>quent and pre</w:t>
      </w:r>
      <w:r w:rsidRPr="007D524A">
        <w:rPr>
          <w:rFonts w:ascii="Cambria" w:eastAsia="Times New Roman" w:hAnsi="Cambria" w:cs="Arial"/>
          <w:color w:val="575756"/>
          <w:sz w:val="24"/>
          <w:szCs w:val="24"/>
        </w:rPr>
        <w:softHyphen/>
        <w:t>cise the feed</w:t>
      </w:r>
      <w:r w:rsidRPr="007D524A">
        <w:rPr>
          <w:rFonts w:ascii="Cambria" w:eastAsia="Times New Roman" w:hAnsi="Cambria" w:cs="Arial"/>
          <w:color w:val="575756"/>
          <w:sz w:val="24"/>
          <w:szCs w:val="24"/>
        </w:rPr>
        <w:softHyphen/>
        <w:t>back, the bet</w:t>
      </w:r>
      <w:r w:rsidRPr="007D524A">
        <w:rPr>
          <w:rFonts w:ascii="Cambria" w:eastAsia="Times New Roman" w:hAnsi="Cambria" w:cs="Arial"/>
          <w:color w:val="575756"/>
          <w:sz w:val="24"/>
          <w:szCs w:val="24"/>
        </w:rPr>
        <w:softHyphen/>
        <w:t>ter indi</w:t>
      </w:r>
      <w:r w:rsidRPr="007D524A">
        <w:rPr>
          <w:rFonts w:ascii="Cambria" w:eastAsia="Times New Roman" w:hAnsi="Cambria" w:cs="Arial"/>
          <w:color w:val="575756"/>
          <w:sz w:val="24"/>
          <w:szCs w:val="24"/>
        </w:rPr>
        <w:softHyphen/>
        <w:t>vid</w:t>
      </w:r>
      <w:r w:rsidRPr="007D524A">
        <w:rPr>
          <w:rFonts w:ascii="Cambria" w:eastAsia="Times New Roman" w:hAnsi="Cambria" w:cs="Arial"/>
          <w:color w:val="575756"/>
          <w:sz w:val="24"/>
          <w:szCs w:val="24"/>
        </w:rPr>
        <w:softHyphen/>
        <w:t>ual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It’s that sim</w:t>
      </w:r>
      <w:r w:rsidRPr="007D524A">
        <w:rPr>
          <w:rFonts w:ascii="Cambria" w:eastAsia="Times New Roman" w:hAnsi="Cambria" w:cs="Arial"/>
          <w:color w:val="575756"/>
          <w:sz w:val="24"/>
          <w:szCs w:val="24"/>
        </w:rPr>
        <w:softHyphen/>
        <w:t>ple. Employ</w:t>
      </w:r>
      <w:r w:rsidRPr="007D524A">
        <w:rPr>
          <w:rFonts w:ascii="Cambria" w:eastAsia="Times New Roman" w:hAnsi="Cambria" w:cs="Arial"/>
          <w:color w:val="575756"/>
          <w:sz w:val="24"/>
          <w:szCs w:val="24"/>
        </w:rPr>
        <w:softHyphen/>
        <w:t>ees want reg</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lar insights into their work, and the bet</w:t>
      </w:r>
      <w:r w:rsidRPr="007D524A">
        <w:rPr>
          <w:rFonts w:ascii="Cambria" w:eastAsia="Times New Roman" w:hAnsi="Cambria" w:cs="Arial"/>
          <w:color w:val="575756"/>
          <w:sz w:val="24"/>
          <w:szCs w:val="24"/>
        </w:rPr>
        <w:softHyphen/>
        <w:t>ter-informed employ</w:t>
      </w:r>
      <w:r w:rsidRPr="007D524A">
        <w:rPr>
          <w:rFonts w:ascii="Cambria" w:eastAsia="Times New Roman" w:hAnsi="Cambria" w:cs="Arial"/>
          <w:color w:val="575756"/>
          <w:sz w:val="24"/>
          <w:szCs w:val="24"/>
        </w:rPr>
        <w:softHyphen/>
        <w:t>ees are regard</w:t>
      </w:r>
      <w:r w:rsidRPr="007D524A">
        <w:rPr>
          <w:rFonts w:ascii="Cambria" w:eastAsia="Times New Roman" w:hAnsi="Cambria" w:cs="Arial"/>
          <w:color w:val="575756"/>
          <w:sz w:val="24"/>
          <w:szCs w:val="24"/>
        </w:rPr>
        <w:softHyphen/>
        <w:t>ing their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the bet</w:t>
      </w:r>
      <w:r w:rsidRPr="007D524A">
        <w:rPr>
          <w:rFonts w:ascii="Cambria" w:eastAsia="Times New Roman" w:hAnsi="Cambria" w:cs="Arial"/>
          <w:color w:val="575756"/>
          <w:sz w:val="24"/>
          <w:szCs w:val="24"/>
        </w:rPr>
        <w:softHyphen/>
        <w:t>ter able they are to improve and excel.</w:t>
      </w:r>
    </w:p>
    <w:p w14:paraId="394CF8CE" w14:textId="77777777" w:rsidR="007D524A" w:rsidRPr="007D524A" w:rsidRDefault="007D524A" w:rsidP="007D524A">
      <w:pPr>
        <w:spacing w:before="100" w:beforeAutospacing="1" w:after="100" w:afterAutospacing="1" w:line="240" w:lineRule="auto"/>
        <w:jc w:val="both"/>
        <w:outlineLvl w:val="2"/>
        <w:rPr>
          <w:rFonts w:ascii="Cambria" w:eastAsia="Times New Roman" w:hAnsi="Cambria" w:cs="Arial"/>
          <w:color w:val="40403F"/>
          <w:sz w:val="24"/>
          <w:szCs w:val="24"/>
        </w:rPr>
      </w:pPr>
      <w:r w:rsidRPr="007D524A">
        <w:rPr>
          <w:rFonts w:ascii="Cambria" w:eastAsia="Times New Roman" w:hAnsi="Cambria" w:cs="Arial"/>
          <w:color w:val="40403F"/>
          <w:sz w:val="24"/>
          <w:szCs w:val="24"/>
        </w:rPr>
        <w:t>Employ</w:t>
      </w:r>
      <w:r w:rsidRPr="007D524A">
        <w:rPr>
          <w:rFonts w:ascii="Cambria" w:eastAsia="Times New Roman" w:hAnsi="Cambria" w:cs="Arial"/>
          <w:color w:val="40403F"/>
          <w:sz w:val="24"/>
          <w:szCs w:val="24"/>
        </w:rPr>
        <w:softHyphen/>
        <w:t>ee Development </w:t>
      </w:r>
    </w:p>
    <w:p w14:paraId="58F1D94A"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lastRenderedPageBreak/>
        <w:t>No ambi</w:t>
      </w:r>
      <w:r w:rsidRPr="007D524A">
        <w:rPr>
          <w:rFonts w:ascii="Cambria" w:eastAsia="Times New Roman" w:hAnsi="Cambria" w:cs="Arial"/>
          <w:color w:val="575756"/>
          <w:sz w:val="24"/>
          <w:szCs w:val="24"/>
        </w:rPr>
        <w:softHyphen/>
        <w:t>tious top per</w:t>
      </w:r>
      <w:r w:rsidRPr="007D524A">
        <w:rPr>
          <w:rFonts w:ascii="Cambria" w:eastAsia="Times New Roman" w:hAnsi="Cambria" w:cs="Arial"/>
          <w:color w:val="575756"/>
          <w:sz w:val="24"/>
          <w:szCs w:val="24"/>
        </w:rPr>
        <w:softHyphen/>
        <w:t>former wants to remain at a com</w:t>
      </w:r>
      <w:r w:rsidRPr="007D524A">
        <w:rPr>
          <w:rFonts w:ascii="Cambria" w:eastAsia="Times New Roman" w:hAnsi="Cambria" w:cs="Arial"/>
          <w:color w:val="575756"/>
          <w:sz w:val="24"/>
          <w:szCs w:val="24"/>
        </w:rPr>
        <w:softHyphen/>
        <w:t>pa</w:t>
      </w:r>
      <w:r w:rsidRPr="007D524A">
        <w:rPr>
          <w:rFonts w:ascii="Cambria" w:eastAsia="Times New Roman" w:hAnsi="Cambria" w:cs="Arial"/>
          <w:color w:val="575756"/>
          <w:sz w:val="24"/>
          <w:szCs w:val="24"/>
        </w:rPr>
        <w:softHyphen/>
        <w:t>ny long-term with</w:t>
      </w:r>
      <w:r w:rsidRPr="007D524A">
        <w:rPr>
          <w:rFonts w:ascii="Cambria" w:eastAsia="Times New Roman" w:hAnsi="Cambria" w:cs="Arial"/>
          <w:color w:val="575756"/>
          <w:sz w:val="24"/>
          <w:szCs w:val="24"/>
        </w:rPr>
        <w:softHyphen/>
        <w:t>out hon</w:t>
      </w:r>
      <w:r w:rsidRPr="007D524A">
        <w:rPr>
          <w:rFonts w:ascii="Cambria" w:eastAsia="Times New Roman" w:hAnsi="Cambria" w:cs="Arial"/>
          <w:color w:val="575756"/>
          <w:sz w:val="24"/>
          <w:szCs w:val="24"/>
        </w:rPr>
        <w:softHyphen/>
        <w:t>ing and devel</w:t>
      </w:r>
      <w:r w:rsidRPr="007D524A">
        <w:rPr>
          <w:rFonts w:ascii="Cambria" w:eastAsia="Times New Roman" w:hAnsi="Cambria" w:cs="Arial"/>
          <w:color w:val="575756"/>
          <w:sz w:val="24"/>
          <w:szCs w:val="24"/>
        </w:rPr>
        <w:softHyphen/>
        <w:t>op</w:t>
      </w:r>
      <w:r w:rsidRPr="007D524A">
        <w:rPr>
          <w:rFonts w:ascii="Cambria" w:eastAsia="Times New Roman" w:hAnsi="Cambria" w:cs="Arial"/>
          <w:color w:val="575756"/>
          <w:sz w:val="24"/>
          <w:szCs w:val="24"/>
        </w:rPr>
        <w:softHyphen/>
        <w:t>ing skills. Advance</w:t>
      </w:r>
      <w:r w:rsidRPr="007D524A">
        <w:rPr>
          <w:rFonts w:ascii="Cambria" w:eastAsia="Times New Roman" w:hAnsi="Cambria" w:cs="Arial"/>
          <w:color w:val="575756"/>
          <w:sz w:val="24"/>
          <w:szCs w:val="24"/>
        </w:rPr>
        <w:softHyphen/>
        <w:t>ment and devel</w:t>
      </w:r>
      <w:r w:rsidRPr="007D524A">
        <w:rPr>
          <w:rFonts w:ascii="Cambria" w:eastAsia="Times New Roman" w:hAnsi="Cambria" w:cs="Arial"/>
          <w:color w:val="575756"/>
          <w:sz w:val="24"/>
          <w:szCs w:val="24"/>
        </w:rPr>
        <w:softHyphen/>
        <w:t>op</w:t>
      </w:r>
      <w:r w:rsidRPr="007D524A">
        <w:rPr>
          <w:rFonts w:ascii="Cambria" w:eastAsia="Times New Roman" w:hAnsi="Cambria" w:cs="Arial"/>
          <w:color w:val="575756"/>
          <w:sz w:val="24"/>
          <w:szCs w:val="24"/>
        </w:rPr>
        <w:softHyphen/>
        <w:t>ment are impor</w:t>
      </w:r>
      <w:r w:rsidRPr="007D524A">
        <w:rPr>
          <w:rFonts w:ascii="Cambria" w:eastAsia="Times New Roman" w:hAnsi="Cambria" w:cs="Arial"/>
          <w:color w:val="575756"/>
          <w:sz w:val="24"/>
          <w:szCs w:val="24"/>
        </w:rPr>
        <w:softHyphen/>
        <w:t>tant to employ</w:t>
      </w:r>
      <w:r w:rsidRPr="007D524A">
        <w:rPr>
          <w:rFonts w:ascii="Cambria" w:eastAsia="Times New Roman" w:hAnsi="Cambria" w:cs="Arial"/>
          <w:color w:val="575756"/>
          <w:sz w:val="24"/>
          <w:szCs w:val="24"/>
        </w:rPr>
        <w:softHyphen/>
        <w:t>ees — not to men</w:t>
      </w:r>
      <w:r w:rsidRPr="007D524A">
        <w:rPr>
          <w:rFonts w:ascii="Cambria" w:eastAsia="Times New Roman" w:hAnsi="Cambria" w:cs="Arial"/>
          <w:color w:val="575756"/>
          <w:sz w:val="24"/>
          <w:szCs w:val="24"/>
        </w:rPr>
        <w:softHyphen/>
        <w:t>tion, com</w:t>
      </w:r>
      <w:r w:rsidRPr="007D524A">
        <w:rPr>
          <w:rFonts w:ascii="Cambria" w:eastAsia="Times New Roman" w:hAnsi="Cambria" w:cs="Arial"/>
          <w:color w:val="575756"/>
          <w:sz w:val="24"/>
          <w:szCs w:val="24"/>
        </w:rPr>
        <w:softHyphen/>
        <w:t>pa</w:t>
      </w:r>
      <w:r w:rsidRPr="007D524A">
        <w:rPr>
          <w:rFonts w:ascii="Cambria" w:eastAsia="Times New Roman" w:hAnsi="Cambria" w:cs="Arial"/>
          <w:color w:val="575756"/>
          <w:sz w:val="24"/>
          <w:szCs w:val="24"/>
        </w:rPr>
        <w:softHyphen/>
        <w:t>nies stand to ben</w:t>
      </w:r>
      <w:r w:rsidRPr="007D524A">
        <w:rPr>
          <w:rFonts w:ascii="Cambria" w:eastAsia="Times New Roman" w:hAnsi="Cambria" w:cs="Arial"/>
          <w:color w:val="575756"/>
          <w:sz w:val="24"/>
          <w:szCs w:val="24"/>
        </w:rPr>
        <w:softHyphen/>
        <w:t>e</w:t>
      </w:r>
      <w:r w:rsidRPr="007D524A">
        <w:rPr>
          <w:rFonts w:ascii="Cambria" w:eastAsia="Times New Roman" w:hAnsi="Cambria" w:cs="Arial"/>
          <w:color w:val="575756"/>
          <w:sz w:val="24"/>
          <w:szCs w:val="24"/>
        </w:rPr>
        <w:softHyphen/>
        <w:t>fit when employ</w:t>
      </w:r>
      <w:r w:rsidRPr="007D524A">
        <w:rPr>
          <w:rFonts w:ascii="Cambria" w:eastAsia="Times New Roman" w:hAnsi="Cambria" w:cs="Arial"/>
          <w:color w:val="575756"/>
          <w:sz w:val="24"/>
          <w:szCs w:val="24"/>
        </w:rPr>
        <w:softHyphen/>
        <w:t>ees are more skilled and capable.</w:t>
      </w:r>
    </w:p>
    <w:p w14:paraId="5129DFA5" w14:textId="77777777" w:rsidR="007D524A" w:rsidRPr="007D524A" w:rsidRDefault="007D524A" w:rsidP="007D524A">
      <w:pPr>
        <w:spacing w:before="100" w:beforeAutospacing="1" w:after="100" w:afterAutospacing="1" w:line="240" w:lineRule="auto"/>
        <w:jc w:val="both"/>
        <w:outlineLvl w:val="2"/>
        <w:rPr>
          <w:rFonts w:ascii="Cambria" w:eastAsia="Times New Roman" w:hAnsi="Cambria" w:cs="Arial"/>
          <w:color w:val="40403F"/>
          <w:sz w:val="24"/>
          <w:szCs w:val="24"/>
        </w:rPr>
      </w:pPr>
      <w:proofErr w:type="gramStart"/>
      <w:r w:rsidRPr="007D524A">
        <w:rPr>
          <w:rFonts w:ascii="Cambria" w:eastAsia="Times New Roman" w:hAnsi="Cambria" w:cs="Arial"/>
          <w:color w:val="40403F"/>
          <w:sz w:val="24"/>
          <w:szCs w:val="24"/>
        </w:rPr>
        <w:t>So</w:t>
      </w:r>
      <w:proofErr w:type="gramEnd"/>
      <w:r w:rsidRPr="007D524A">
        <w:rPr>
          <w:rFonts w:ascii="Cambria" w:eastAsia="Times New Roman" w:hAnsi="Cambria" w:cs="Arial"/>
          <w:color w:val="40403F"/>
          <w:sz w:val="24"/>
          <w:szCs w:val="24"/>
        </w:rPr>
        <w:t xml:space="preserve"> What Exact</w:t>
      </w:r>
      <w:r w:rsidRPr="007D524A">
        <w:rPr>
          <w:rFonts w:ascii="Cambria" w:eastAsia="Times New Roman" w:hAnsi="Cambria" w:cs="Arial"/>
          <w:color w:val="40403F"/>
          <w:sz w:val="24"/>
          <w:szCs w:val="24"/>
        </w:rPr>
        <w:softHyphen/>
        <w:t>ly Is Effec</w:t>
      </w:r>
      <w:r w:rsidRPr="007D524A">
        <w:rPr>
          <w:rFonts w:ascii="Cambria" w:eastAsia="Times New Roman" w:hAnsi="Cambria" w:cs="Arial"/>
          <w:color w:val="40403F"/>
          <w:sz w:val="24"/>
          <w:szCs w:val="24"/>
        </w:rPr>
        <w:softHyphen/>
        <w:t>tive Employ</w:t>
      </w:r>
      <w:r w:rsidRPr="007D524A">
        <w:rPr>
          <w:rFonts w:ascii="Cambria" w:eastAsia="Times New Roman" w:hAnsi="Cambria" w:cs="Arial"/>
          <w:color w:val="40403F"/>
          <w:sz w:val="24"/>
          <w:szCs w:val="24"/>
        </w:rPr>
        <w:softHyphen/>
        <w:t>ee 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Management?</w:t>
      </w:r>
    </w:p>
    <w:p w14:paraId="4E75AF22"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Hav</w:t>
      </w:r>
      <w:r w:rsidRPr="007D524A">
        <w:rPr>
          <w:rFonts w:ascii="Cambria" w:eastAsia="Times New Roman" w:hAnsi="Cambria" w:cs="Arial"/>
          <w:color w:val="575756"/>
          <w:sz w:val="24"/>
          <w:szCs w:val="24"/>
        </w:rPr>
        <w:softHyphen/>
        <w:t>ing all of the ele</w:t>
      </w:r>
      <w:r w:rsidRPr="007D524A">
        <w:rPr>
          <w:rFonts w:ascii="Cambria" w:eastAsia="Times New Roman" w:hAnsi="Cambria" w:cs="Arial"/>
          <w:color w:val="575756"/>
          <w:sz w:val="24"/>
          <w:szCs w:val="24"/>
        </w:rPr>
        <w:softHyphen/>
        <w:t>ments of the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cycle in place is very impor</w:t>
      </w:r>
      <w:r w:rsidRPr="007D524A">
        <w:rPr>
          <w:rFonts w:ascii="Cambria" w:eastAsia="Times New Roman" w:hAnsi="Cambria" w:cs="Arial"/>
          <w:color w:val="575756"/>
          <w:sz w:val="24"/>
          <w:szCs w:val="24"/>
        </w:rPr>
        <w:softHyphen/>
        <w:t>tant, but this will not nec</w:t>
      </w:r>
      <w:r w:rsidRPr="007D524A">
        <w:rPr>
          <w:rFonts w:ascii="Cambria" w:eastAsia="Times New Roman" w:hAnsi="Cambria" w:cs="Arial"/>
          <w:color w:val="575756"/>
          <w:sz w:val="24"/>
          <w:szCs w:val="24"/>
        </w:rPr>
        <w:softHyphen/>
        <w:t>es</w:t>
      </w:r>
      <w:r w:rsidRPr="007D524A">
        <w:rPr>
          <w:rFonts w:ascii="Cambria" w:eastAsia="Times New Roman" w:hAnsi="Cambria" w:cs="Arial"/>
          <w:color w:val="575756"/>
          <w:sz w:val="24"/>
          <w:szCs w:val="24"/>
        </w:rPr>
        <w:softHyphen/>
        <w:t>sar</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ly lead to effec</w:t>
      </w:r>
      <w:r w:rsidRPr="007D524A">
        <w:rPr>
          <w:rFonts w:ascii="Cambria" w:eastAsia="Times New Roman" w:hAnsi="Cambria" w:cs="Arial"/>
          <w:color w:val="575756"/>
          <w:sz w:val="24"/>
          <w:szCs w:val="24"/>
        </w:rPr>
        <w:softHyphen/>
        <w:t>tive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 xml:space="preserve">ment for your </w:t>
      </w:r>
      <w:proofErr w:type="spellStart"/>
      <w:r w:rsidRPr="007D524A">
        <w:rPr>
          <w:rFonts w:ascii="Cambria" w:eastAsia="Times New Roman" w:hAnsi="Cambria" w:cs="Arial"/>
          <w:color w:val="575756"/>
          <w:sz w:val="24"/>
          <w:szCs w:val="24"/>
        </w:rPr>
        <w:t>organ</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sa</w:t>
      </w:r>
      <w:r w:rsidRPr="007D524A">
        <w:rPr>
          <w:rFonts w:ascii="Cambria" w:eastAsia="Times New Roman" w:hAnsi="Cambria" w:cs="Arial"/>
          <w:color w:val="575756"/>
          <w:sz w:val="24"/>
          <w:szCs w:val="24"/>
        </w:rPr>
        <w:softHyphen/>
        <w:t>tion</w:t>
      </w:r>
      <w:proofErr w:type="spellEnd"/>
      <w:r w:rsidRPr="007D524A">
        <w:rPr>
          <w:rFonts w:ascii="Cambria" w:eastAsia="Times New Roman" w:hAnsi="Cambria" w:cs="Arial"/>
          <w:color w:val="575756"/>
          <w:sz w:val="24"/>
          <w:szCs w:val="24"/>
        </w:rPr>
        <w:t>. There are many oth</w:t>
      </w:r>
      <w:r w:rsidRPr="007D524A">
        <w:rPr>
          <w:rFonts w:ascii="Cambria" w:eastAsia="Times New Roman" w:hAnsi="Cambria" w:cs="Arial"/>
          <w:color w:val="575756"/>
          <w:sz w:val="24"/>
          <w:szCs w:val="24"/>
        </w:rPr>
        <w:softHyphen/>
        <w:t>er fac</w:t>
      </w:r>
      <w:r w:rsidRPr="007D524A">
        <w:rPr>
          <w:rFonts w:ascii="Cambria" w:eastAsia="Times New Roman" w:hAnsi="Cambria" w:cs="Arial"/>
          <w:color w:val="575756"/>
          <w:sz w:val="24"/>
          <w:szCs w:val="24"/>
        </w:rPr>
        <w:softHyphen/>
        <w:t>tors in play, such as:</w:t>
      </w:r>
    </w:p>
    <w:p w14:paraId="13CC7E4D" w14:textId="77777777" w:rsidR="007D524A" w:rsidRPr="007D524A" w:rsidRDefault="007D524A" w:rsidP="007D524A">
      <w:pPr>
        <w:numPr>
          <w:ilvl w:val="0"/>
          <w:numId w:val="59"/>
        </w:numPr>
        <w:spacing w:after="0"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Hav</w:t>
      </w:r>
      <w:r w:rsidRPr="007D524A">
        <w:rPr>
          <w:rFonts w:ascii="Cambria" w:eastAsia="Times New Roman" w:hAnsi="Cambria" w:cs="Arial"/>
          <w:color w:val="575756"/>
          <w:sz w:val="24"/>
          <w:szCs w:val="24"/>
        </w:rPr>
        <w:softHyphen/>
        <w:t>ing buy-in from lead</w:t>
      </w:r>
      <w:r w:rsidRPr="007D524A">
        <w:rPr>
          <w:rFonts w:ascii="Cambria" w:eastAsia="Times New Roman" w:hAnsi="Cambria" w:cs="Arial"/>
          <w:color w:val="575756"/>
          <w:sz w:val="24"/>
          <w:szCs w:val="24"/>
        </w:rPr>
        <w:softHyphen/>
        <w:t>er</w:t>
      </w:r>
      <w:r w:rsidRPr="007D524A">
        <w:rPr>
          <w:rFonts w:ascii="Cambria" w:eastAsia="Times New Roman" w:hAnsi="Cambria" w:cs="Arial"/>
          <w:color w:val="575756"/>
          <w:sz w:val="24"/>
          <w:szCs w:val="24"/>
        </w:rPr>
        <w:softHyphen/>
        <w:t>ship and senior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to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management</w:t>
      </w:r>
    </w:p>
    <w:p w14:paraId="2716065F" w14:textId="77777777" w:rsidR="007D524A" w:rsidRPr="007D524A" w:rsidRDefault="007D524A" w:rsidP="007D524A">
      <w:pPr>
        <w:numPr>
          <w:ilvl w:val="0"/>
          <w:numId w:val="59"/>
        </w:numPr>
        <w:spacing w:after="0"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Ensur</w:t>
      </w:r>
      <w:r w:rsidRPr="007D524A">
        <w:rPr>
          <w:rFonts w:ascii="Cambria" w:eastAsia="Times New Roman" w:hAnsi="Cambria" w:cs="Arial"/>
          <w:color w:val="575756"/>
          <w:sz w:val="24"/>
          <w:szCs w:val="24"/>
        </w:rPr>
        <w:softHyphen/>
        <w:t>ing the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cycle is con</w:t>
      </w:r>
      <w:r w:rsidRPr="007D524A">
        <w:rPr>
          <w:rFonts w:ascii="Cambria" w:eastAsia="Times New Roman" w:hAnsi="Cambria" w:cs="Arial"/>
          <w:color w:val="575756"/>
          <w:sz w:val="24"/>
          <w:szCs w:val="24"/>
        </w:rPr>
        <w:softHyphen/>
        <w:t>tin</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ous and not an annu</w:t>
      </w:r>
      <w:r w:rsidRPr="007D524A">
        <w:rPr>
          <w:rFonts w:ascii="Cambria" w:eastAsia="Times New Roman" w:hAnsi="Cambria" w:cs="Arial"/>
          <w:color w:val="575756"/>
          <w:sz w:val="24"/>
          <w:szCs w:val="24"/>
        </w:rPr>
        <w:softHyphen/>
        <w:t>al process</w:t>
      </w:r>
    </w:p>
    <w:p w14:paraId="12FF3F69" w14:textId="77777777" w:rsidR="007D524A" w:rsidRPr="007D524A" w:rsidRDefault="007D524A" w:rsidP="007D524A">
      <w:pPr>
        <w:numPr>
          <w:ilvl w:val="0"/>
          <w:numId w:val="59"/>
        </w:numPr>
        <w:spacing w:after="0"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Ensur</w:t>
      </w:r>
      <w:r w:rsidRPr="007D524A">
        <w:rPr>
          <w:rFonts w:ascii="Cambria" w:eastAsia="Times New Roman" w:hAnsi="Cambria" w:cs="Arial"/>
          <w:color w:val="575756"/>
          <w:sz w:val="24"/>
          <w:szCs w:val="24"/>
        </w:rPr>
        <w:softHyphen/>
        <w:t>ing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con</w:t>
      </w:r>
      <w:r w:rsidRPr="007D524A">
        <w:rPr>
          <w:rFonts w:ascii="Cambria" w:eastAsia="Times New Roman" w:hAnsi="Cambria" w:cs="Arial"/>
          <w:color w:val="575756"/>
          <w:sz w:val="24"/>
          <w:szCs w:val="24"/>
        </w:rPr>
        <w:softHyphen/>
        <w:t>ver</w:t>
      </w:r>
      <w:r w:rsidRPr="007D524A">
        <w:rPr>
          <w:rFonts w:ascii="Cambria" w:eastAsia="Times New Roman" w:hAnsi="Cambria" w:cs="Arial"/>
          <w:color w:val="575756"/>
          <w:sz w:val="24"/>
          <w:szCs w:val="24"/>
        </w:rPr>
        <w:softHyphen/>
        <w:t>sa</w:t>
      </w:r>
      <w:r w:rsidRPr="007D524A">
        <w:rPr>
          <w:rFonts w:ascii="Cambria" w:eastAsia="Times New Roman" w:hAnsi="Cambria" w:cs="Arial"/>
          <w:color w:val="575756"/>
          <w:sz w:val="24"/>
          <w:szCs w:val="24"/>
        </w:rPr>
        <w:softHyphen/>
        <w:t>tions and reviews are mean</w:t>
      </w:r>
      <w:r w:rsidRPr="007D524A">
        <w:rPr>
          <w:rFonts w:ascii="Cambria" w:eastAsia="Times New Roman" w:hAnsi="Cambria" w:cs="Arial"/>
          <w:color w:val="575756"/>
          <w:sz w:val="24"/>
          <w:szCs w:val="24"/>
        </w:rPr>
        <w:softHyphen/>
        <w:t>ing</w:t>
      </w:r>
      <w:r w:rsidRPr="007D524A">
        <w:rPr>
          <w:rFonts w:ascii="Cambria" w:eastAsia="Times New Roman" w:hAnsi="Cambria" w:cs="Arial"/>
          <w:color w:val="575756"/>
          <w:sz w:val="24"/>
          <w:szCs w:val="24"/>
        </w:rPr>
        <w:softHyphen/>
        <w:t xml:space="preserve">ful and </w:t>
      </w:r>
      <w:proofErr w:type="gramStart"/>
      <w:r w:rsidRPr="007D524A">
        <w:rPr>
          <w:rFonts w:ascii="Cambria" w:eastAsia="Times New Roman" w:hAnsi="Cambria" w:cs="Arial"/>
          <w:color w:val="575756"/>
          <w:sz w:val="24"/>
          <w:szCs w:val="24"/>
        </w:rPr>
        <w:t>not​”tick</w:t>
      </w:r>
      <w:proofErr w:type="gramEnd"/>
      <w:r w:rsidRPr="007D524A">
        <w:rPr>
          <w:rFonts w:ascii="Cambria" w:eastAsia="Times New Roman" w:hAnsi="Cambria" w:cs="Arial"/>
          <w:color w:val="575756"/>
          <w:sz w:val="24"/>
          <w:szCs w:val="24"/>
        </w:rPr>
        <w:t>-box” exercises</w:t>
      </w:r>
    </w:p>
    <w:p w14:paraId="65304AE7" w14:textId="77777777" w:rsidR="007D524A" w:rsidRPr="007D524A" w:rsidRDefault="007D524A" w:rsidP="007D524A">
      <w:pPr>
        <w:numPr>
          <w:ilvl w:val="0"/>
          <w:numId w:val="59"/>
        </w:numPr>
        <w:spacing w:after="0"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Imple</w:t>
      </w:r>
      <w:r w:rsidRPr="007D524A">
        <w:rPr>
          <w:rFonts w:ascii="Cambria" w:eastAsia="Times New Roman" w:hAnsi="Cambria" w:cs="Arial"/>
          <w:color w:val="575756"/>
          <w:sz w:val="24"/>
          <w:szCs w:val="24"/>
        </w:rPr>
        <w:softHyphen/>
        <w:t>ment</w:t>
      </w:r>
      <w:r w:rsidRPr="007D524A">
        <w:rPr>
          <w:rFonts w:ascii="Cambria" w:eastAsia="Times New Roman" w:hAnsi="Cambria" w:cs="Arial"/>
          <w:color w:val="575756"/>
          <w:sz w:val="24"/>
          <w:szCs w:val="24"/>
        </w:rPr>
        <w:softHyphen/>
        <w:t>ing </w:t>
      </w:r>
      <w:hyperlink r:id="rId32" w:history="1">
        <w:r w:rsidRPr="007D524A">
          <w:rPr>
            <w:rFonts w:ascii="Cambria" w:eastAsia="Times New Roman" w:hAnsi="Cambria" w:cs="Arial"/>
            <w:color w:val="004799"/>
            <w:sz w:val="24"/>
            <w:szCs w:val="24"/>
            <w:u w:val="single"/>
          </w:rPr>
          <w:t>easy to use per</w:t>
        </w:r>
        <w:r w:rsidRPr="007D524A">
          <w:rPr>
            <w:rFonts w:ascii="Cambria" w:eastAsia="Times New Roman" w:hAnsi="Cambria" w:cs="Arial"/>
            <w:color w:val="004799"/>
            <w:sz w:val="24"/>
            <w:szCs w:val="24"/>
            <w:u w:val="single"/>
          </w:rPr>
          <w:softHyphen/>
          <w:t>for</w:t>
        </w:r>
        <w:r w:rsidRPr="007D524A">
          <w:rPr>
            <w:rFonts w:ascii="Cambria" w:eastAsia="Times New Roman" w:hAnsi="Cambria" w:cs="Arial"/>
            <w:color w:val="004799"/>
            <w:sz w:val="24"/>
            <w:szCs w:val="24"/>
            <w:u w:val="single"/>
          </w:rPr>
          <w:softHyphen/>
          <w:t>mance man</w:t>
        </w:r>
        <w:r w:rsidRPr="007D524A">
          <w:rPr>
            <w:rFonts w:ascii="Cambria" w:eastAsia="Times New Roman" w:hAnsi="Cambria" w:cs="Arial"/>
            <w:color w:val="004799"/>
            <w:sz w:val="24"/>
            <w:szCs w:val="24"/>
            <w:u w:val="single"/>
          </w:rPr>
          <w:softHyphen/>
          <w:t>age</w:t>
        </w:r>
        <w:r w:rsidRPr="007D524A">
          <w:rPr>
            <w:rFonts w:ascii="Cambria" w:eastAsia="Times New Roman" w:hAnsi="Cambria" w:cs="Arial"/>
            <w:color w:val="004799"/>
            <w:sz w:val="24"/>
            <w:szCs w:val="24"/>
            <w:u w:val="single"/>
          </w:rPr>
          <w:softHyphen/>
          <w:t>ment soft</w:t>
        </w:r>
        <w:r w:rsidRPr="007D524A">
          <w:rPr>
            <w:rFonts w:ascii="Cambria" w:eastAsia="Times New Roman" w:hAnsi="Cambria" w:cs="Arial"/>
            <w:color w:val="004799"/>
            <w:sz w:val="24"/>
            <w:szCs w:val="24"/>
            <w:u w:val="single"/>
          </w:rPr>
          <w:softHyphen/>
          <w:t>ware</w:t>
        </w:r>
      </w:hyperlink>
      <w:r w:rsidRPr="007D524A">
        <w:rPr>
          <w:rFonts w:ascii="Cambria" w:eastAsia="Times New Roman" w:hAnsi="Cambria" w:cs="Arial"/>
          <w:color w:val="575756"/>
          <w:sz w:val="24"/>
          <w:szCs w:val="24"/>
        </w:rPr>
        <w:t> which sup</w:t>
      </w:r>
      <w:r w:rsidRPr="007D524A">
        <w:rPr>
          <w:rFonts w:ascii="Cambria" w:eastAsia="Times New Roman" w:hAnsi="Cambria" w:cs="Arial"/>
          <w:color w:val="575756"/>
          <w:sz w:val="24"/>
          <w:szCs w:val="24"/>
        </w:rPr>
        <w:softHyphen/>
        <w:t>ports effec</w:t>
      </w:r>
      <w:r w:rsidRPr="007D524A">
        <w:rPr>
          <w:rFonts w:ascii="Cambria" w:eastAsia="Times New Roman" w:hAnsi="Cambria" w:cs="Arial"/>
          <w:color w:val="575756"/>
          <w:sz w:val="24"/>
          <w:szCs w:val="24"/>
        </w:rPr>
        <w:softHyphen/>
        <w:t>tive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and gives you vis</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bil</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ty of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activity</w:t>
      </w:r>
    </w:p>
    <w:p w14:paraId="08B65CC2" w14:textId="77777777" w:rsidR="007D524A" w:rsidRPr="007D524A" w:rsidRDefault="007D524A" w:rsidP="007D524A">
      <w:pPr>
        <w:numPr>
          <w:ilvl w:val="0"/>
          <w:numId w:val="59"/>
        </w:numPr>
        <w:spacing w:after="0"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The skills and will</w:t>
      </w:r>
      <w:r w:rsidRPr="007D524A">
        <w:rPr>
          <w:rFonts w:ascii="Cambria" w:eastAsia="Times New Roman" w:hAnsi="Cambria" w:cs="Arial"/>
          <w:color w:val="575756"/>
          <w:sz w:val="24"/>
          <w:szCs w:val="24"/>
        </w:rPr>
        <w:softHyphen/>
        <w:t>ing</w:t>
      </w:r>
      <w:r w:rsidRPr="007D524A">
        <w:rPr>
          <w:rFonts w:ascii="Cambria" w:eastAsia="Times New Roman" w:hAnsi="Cambria" w:cs="Arial"/>
          <w:color w:val="575756"/>
          <w:sz w:val="24"/>
          <w:szCs w:val="24"/>
        </w:rPr>
        <w:softHyphen/>
        <w:t>ness of your man</w:t>
      </w:r>
      <w:r w:rsidRPr="007D524A">
        <w:rPr>
          <w:rFonts w:ascii="Cambria" w:eastAsia="Times New Roman" w:hAnsi="Cambria" w:cs="Arial"/>
          <w:color w:val="575756"/>
          <w:sz w:val="24"/>
          <w:szCs w:val="24"/>
        </w:rPr>
        <w:softHyphen/>
        <w:t>agers to deliv</w:t>
      </w:r>
      <w:r w:rsidRPr="007D524A">
        <w:rPr>
          <w:rFonts w:ascii="Cambria" w:eastAsia="Times New Roman" w:hAnsi="Cambria" w:cs="Arial"/>
          <w:color w:val="575756"/>
          <w:sz w:val="24"/>
          <w:szCs w:val="24"/>
        </w:rPr>
        <w:softHyphen/>
        <w:t>er effec</w:t>
      </w:r>
      <w:r w:rsidRPr="007D524A">
        <w:rPr>
          <w:rFonts w:ascii="Cambria" w:eastAsia="Times New Roman" w:hAnsi="Cambria" w:cs="Arial"/>
          <w:color w:val="575756"/>
          <w:sz w:val="24"/>
          <w:szCs w:val="24"/>
        </w:rPr>
        <w:softHyphen/>
        <w:t>tive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on a day-to-day basis.</w:t>
      </w:r>
    </w:p>
    <w:p w14:paraId="571133F9" w14:textId="77777777" w:rsidR="007D524A" w:rsidRPr="007D524A" w:rsidRDefault="007D524A" w:rsidP="007D524A">
      <w:pPr>
        <w:spacing w:before="100" w:beforeAutospacing="1" w:after="100" w:afterAutospacing="1" w:line="240" w:lineRule="auto"/>
        <w:jc w:val="both"/>
        <w:outlineLvl w:val="1"/>
        <w:rPr>
          <w:rFonts w:ascii="Cambria" w:eastAsia="Times New Roman" w:hAnsi="Cambria" w:cs="Arial"/>
          <w:color w:val="40403F"/>
          <w:sz w:val="24"/>
          <w:szCs w:val="24"/>
        </w:rPr>
      </w:pPr>
      <w:r w:rsidRPr="007D524A">
        <w:rPr>
          <w:rFonts w:ascii="Cambria" w:eastAsia="Times New Roman" w:hAnsi="Cambria" w:cs="Arial"/>
          <w:color w:val="40403F"/>
          <w:sz w:val="24"/>
          <w:szCs w:val="24"/>
        </w:rPr>
        <w:t>What Makes 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w:t>
      </w:r>
      <w:r w:rsidRPr="007D524A">
        <w:rPr>
          <w:rFonts w:ascii="Cambria" w:eastAsia="Times New Roman" w:hAnsi="Cambria" w:cs="Arial"/>
          <w:color w:val="40403F"/>
          <w:sz w:val="24"/>
          <w:szCs w:val="24"/>
        </w:rPr>
        <w:softHyphen/>
        <w:t>age</w:t>
      </w:r>
      <w:r w:rsidRPr="007D524A">
        <w:rPr>
          <w:rFonts w:ascii="Cambria" w:eastAsia="Times New Roman" w:hAnsi="Cambria" w:cs="Arial"/>
          <w:color w:val="40403F"/>
          <w:sz w:val="24"/>
          <w:szCs w:val="24"/>
        </w:rPr>
        <w:softHyphen/>
        <w:t>ment Sys</w:t>
      </w:r>
      <w:r w:rsidRPr="007D524A">
        <w:rPr>
          <w:rFonts w:ascii="Cambria" w:eastAsia="Times New Roman" w:hAnsi="Cambria" w:cs="Arial"/>
          <w:color w:val="40403F"/>
          <w:sz w:val="24"/>
          <w:szCs w:val="24"/>
        </w:rPr>
        <w:softHyphen/>
        <w:t>tems Inef</w:t>
      </w:r>
      <w:r w:rsidRPr="007D524A">
        <w:rPr>
          <w:rFonts w:ascii="Cambria" w:eastAsia="Times New Roman" w:hAnsi="Cambria" w:cs="Arial"/>
          <w:color w:val="40403F"/>
          <w:sz w:val="24"/>
          <w:szCs w:val="24"/>
        </w:rPr>
        <w:softHyphen/>
        <w:t>fec</w:t>
      </w:r>
      <w:r w:rsidRPr="007D524A">
        <w:rPr>
          <w:rFonts w:ascii="Cambria" w:eastAsia="Times New Roman" w:hAnsi="Cambria" w:cs="Arial"/>
          <w:color w:val="40403F"/>
          <w:sz w:val="24"/>
          <w:szCs w:val="24"/>
        </w:rPr>
        <w:softHyphen/>
        <w:t>tive and Uninspiring?</w:t>
      </w:r>
    </w:p>
    <w:p w14:paraId="4A03CBD2"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Trag</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cal</w:t>
      </w:r>
      <w:r w:rsidRPr="007D524A">
        <w:rPr>
          <w:rFonts w:ascii="Cambria" w:eastAsia="Times New Roman" w:hAnsi="Cambria" w:cs="Arial"/>
          <w:color w:val="575756"/>
          <w:sz w:val="24"/>
          <w:szCs w:val="24"/>
        </w:rPr>
        <w:softHyphen/>
        <w:t>ly, only around </w:t>
      </w:r>
      <w:hyperlink r:id="rId33" w:history="1">
        <w:r w:rsidRPr="007D524A">
          <w:rPr>
            <w:rFonts w:ascii="Cambria" w:eastAsia="Times New Roman" w:hAnsi="Cambria" w:cs="Arial"/>
            <w:color w:val="004799"/>
            <w:sz w:val="24"/>
            <w:szCs w:val="24"/>
          </w:rPr>
          <w:t>14</w:t>
        </w:r>
        <w:r w:rsidRPr="007D524A">
          <w:rPr>
            <w:rFonts w:ascii="Cambria" w:eastAsia="Times New Roman" w:hAnsi="Cambria" w:cs="Arial"/>
            <w:color w:val="004799"/>
            <w:sz w:val="24"/>
            <w:szCs w:val="24"/>
            <w:u w:val="single"/>
          </w:rPr>
          <w:t xml:space="preserve">% of </w:t>
        </w:r>
        <w:proofErr w:type="spellStart"/>
        <w:r w:rsidRPr="007D524A">
          <w:rPr>
            <w:rFonts w:ascii="Cambria" w:eastAsia="Times New Roman" w:hAnsi="Cambria" w:cs="Arial"/>
            <w:color w:val="004799"/>
            <w:sz w:val="24"/>
            <w:szCs w:val="24"/>
            <w:u w:val="single"/>
          </w:rPr>
          <w:t>organ</w:t>
        </w:r>
        <w:r w:rsidRPr="007D524A">
          <w:rPr>
            <w:rFonts w:ascii="Cambria" w:eastAsia="Times New Roman" w:hAnsi="Cambria" w:cs="Arial"/>
            <w:color w:val="004799"/>
            <w:sz w:val="24"/>
            <w:szCs w:val="24"/>
            <w:u w:val="single"/>
          </w:rPr>
          <w:softHyphen/>
          <w:t>i</w:t>
        </w:r>
        <w:r w:rsidRPr="007D524A">
          <w:rPr>
            <w:rFonts w:ascii="Cambria" w:eastAsia="Times New Roman" w:hAnsi="Cambria" w:cs="Arial"/>
            <w:color w:val="004799"/>
            <w:sz w:val="24"/>
            <w:szCs w:val="24"/>
            <w:u w:val="single"/>
          </w:rPr>
          <w:softHyphen/>
          <w:t>sa</w:t>
        </w:r>
        <w:r w:rsidRPr="007D524A">
          <w:rPr>
            <w:rFonts w:ascii="Cambria" w:eastAsia="Times New Roman" w:hAnsi="Cambria" w:cs="Arial"/>
            <w:color w:val="004799"/>
            <w:sz w:val="24"/>
            <w:szCs w:val="24"/>
            <w:u w:val="single"/>
          </w:rPr>
          <w:softHyphen/>
          <w:t>tions</w:t>
        </w:r>
        <w:proofErr w:type="spellEnd"/>
      </w:hyperlink>
      <w:r w:rsidRPr="007D524A">
        <w:rPr>
          <w:rFonts w:ascii="Cambria" w:eastAsia="Times New Roman" w:hAnsi="Cambria" w:cs="Arial"/>
          <w:color w:val="575756"/>
          <w:sz w:val="24"/>
          <w:szCs w:val="24"/>
        </w:rPr>
        <w:t> report being hap</w:t>
      </w:r>
      <w:r w:rsidRPr="007D524A">
        <w:rPr>
          <w:rFonts w:ascii="Cambria" w:eastAsia="Times New Roman" w:hAnsi="Cambria" w:cs="Arial"/>
          <w:color w:val="575756"/>
          <w:sz w:val="24"/>
          <w:szCs w:val="24"/>
        </w:rPr>
        <w:softHyphen/>
        <w:t>py with their cur</w:t>
      </w:r>
      <w:r w:rsidRPr="007D524A">
        <w:rPr>
          <w:rFonts w:ascii="Cambria" w:eastAsia="Times New Roman" w:hAnsi="Cambria" w:cs="Arial"/>
          <w:color w:val="575756"/>
          <w:sz w:val="24"/>
          <w:szCs w:val="24"/>
        </w:rPr>
        <w:softHyphen/>
        <w:t>rent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sys</w:t>
      </w:r>
      <w:r w:rsidRPr="007D524A">
        <w:rPr>
          <w:rFonts w:ascii="Cambria" w:eastAsia="Times New Roman" w:hAnsi="Cambria" w:cs="Arial"/>
          <w:color w:val="575756"/>
          <w:sz w:val="24"/>
          <w:szCs w:val="24"/>
        </w:rPr>
        <w:softHyphen/>
        <w:t>tems. If you’re not vig</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lant,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process</w:t>
      </w:r>
      <w:r w:rsidRPr="007D524A">
        <w:rPr>
          <w:rFonts w:ascii="Cambria" w:eastAsia="Times New Roman" w:hAnsi="Cambria" w:cs="Arial"/>
          <w:color w:val="575756"/>
          <w:sz w:val="24"/>
          <w:szCs w:val="24"/>
        </w:rPr>
        <w:softHyphen/>
        <w:t>es can often become inef</w:t>
      </w:r>
      <w:r w:rsidRPr="007D524A">
        <w:rPr>
          <w:rFonts w:ascii="Cambria" w:eastAsia="Times New Roman" w:hAnsi="Cambria" w:cs="Arial"/>
          <w:color w:val="575756"/>
          <w:sz w:val="24"/>
          <w:szCs w:val="24"/>
        </w:rPr>
        <w:softHyphen/>
        <w:t>fi</w:t>
      </w:r>
      <w:r w:rsidRPr="007D524A">
        <w:rPr>
          <w:rFonts w:ascii="Cambria" w:eastAsia="Times New Roman" w:hAnsi="Cambria" w:cs="Arial"/>
          <w:color w:val="575756"/>
          <w:sz w:val="24"/>
          <w:szCs w:val="24"/>
        </w:rPr>
        <w:softHyphen/>
        <w:t>cient and coun</w:t>
      </w:r>
      <w:r w:rsidRPr="007D524A">
        <w:rPr>
          <w:rFonts w:ascii="Cambria" w:eastAsia="Times New Roman" w:hAnsi="Cambria" w:cs="Arial"/>
          <w:color w:val="575756"/>
          <w:sz w:val="24"/>
          <w:szCs w:val="24"/>
        </w:rPr>
        <w:softHyphen/>
        <w:t>ter</w:t>
      </w:r>
      <w:r w:rsidRPr="007D524A">
        <w:rPr>
          <w:rFonts w:ascii="Cambria" w:eastAsia="Times New Roman" w:hAnsi="Cambria" w:cs="Arial"/>
          <w:color w:val="575756"/>
          <w:sz w:val="24"/>
          <w:szCs w:val="24"/>
        </w:rPr>
        <w:softHyphen/>
        <w:t>pro</w:t>
      </w:r>
      <w:r w:rsidRPr="007D524A">
        <w:rPr>
          <w:rFonts w:ascii="Cambria" w:eastAsia="Times New Roman" w:hAnsi="Cambria" w:cs="Arial"/>
          <w:color w:val="575756"/>
          <w:sz w:val="24"/>
          <w:szCs w:val="24"/>
        </w:rPr>
        <w:softHyphen/>
        <w:t>duc</w:t>
      </w:r>
      <w:r w:rsidRPr="007D524A">
        <w:rPr>
          <w:rFonts w:ascii="Cambria" w:eastAsia="Times New Roman" w:hAnsi="Cambria" w:cs="Arial"/>
          <w:color w:val="575756"/>
          <w:sz w:val="24"/>
          <w:szCs w:val="24"/>
        </w:rPr>
        <w:softHyphen/>
        <w:t>tive. </w:t>
      </w:r>
      <w:r w:rsidRPr="007D524A">
        <w:rPr>
          <w:rFonts w:ascii="Cambria" w:eastAsia="Times New Roman" w:hAnsi="Cambria" w:cs="Arial"/>
          <w:color w:val="575756"/>
          <w:sz w:val="24"/>
          <w:szCs w:val="24"/>
        </w:rPr>
        <w:br/>
      </w:r>
      <w:r w:rsidRPr="007D524A">
        <w:rPr>
          <w:rFonts w:ascii="Cambria" w:eastAsia="Times New Roman" w:hAnsi="Cambria" w:cs="Arial"/>
          <w:color w:val="575756"/>
          <w:sz w:val="24"/>
          <w:szCs w:val="24"/>
        </w:rPr>
        <w:br/>
        <w:t>Below are a few ways this can happen:</w:t>
      </w:r>
    </w:p>
    <w:p w14:paraId="0EAF1481" w14:textId="77777777" w:rsidR="007D524A" w:rsidRPr="007D524A" w:rsidRDefault="007D524A" w:rsidP="007D524A">
      <w:pPr>
        <w:spacing w:before="100" w:beforeAutospacing="1" w:after="100" w:afterAutospacing="1" w:line="240" w:lineRule="auto"/>
        <w:jc w:val="both"/>
        <w:outlineLvl w:val="2"/>
        <w:rPr>
          <w:rFonts w:ascii="Cambria" w:eastAsia="Times New Roman" w:hAnsi="Cambria" w:cs="Arial"/>
          <w:color w:val="40403F"/>
          <w:sz w:val="24"/>
          <w:szCs w:val="24"/>
        </w:rPr>
      </w:pPr>
      <w:r w:rsidRPr="007D524A">
        <w:rPr>
          <w:rFonts w:ascii="Cambria" w:eastAsia="Times New Roman" w:hAnsi="Cambria" w:cs="Arial"/>
          <w:color w:val="40403F"/>
          <w:sz w:val="24"/>
          <w:szCs w:val="24"/>
        </w:rPr>
        <w:t>Your Sys</w:t>
      </w:r>
      <w:r w:rsidRPr="007D524A">
        <w:rPr>
          <w:rFonts w:ascii="Cambria" w:eastAsia="Times New Roman" w:hAnsi="Cambria" w:cs="Arial"/>
          <w:color w:val="40403F"/>
          <w:sz w:val="24"/>
          <w:szCs w:val="24"/>
        </w:rPr>
        <w:softHyphen/>
        <w:t>tem Isn’t Fair or Accurate </w:t>
      </w:r>
    </w:p>
    <w:p w14:paraId="6DB24AD7"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This often occurs when annu</w:t>
      </w:r>
      <w:r w:rsidRPr="007D524A">
        <w:rPr>
          <w:rFonts w:ascii="Cambria" w:eastAsia="Times New Roman" w:hAnsi="Cambria" w:cs="Arial"/>
          <w:color w:val="575756"/>
          <w:sz w:val="24"/>
          <w:szCs w:val="24"/>
        </w:rPr>
        <w:softHyphen/>
        <w:t xml:space="preserve">al reviews are </w:t>
      </w:r>
      <w:proofErr w:type="spellStart"/>
      <w:r w:rsidRPr="007D524A">
        <w:rPr>
          <w:rFonts w:ascii="Cambria" w:eastAsia="Times New Roman" w:hAnsi="Cambria" w:cs="Arial"/>
          <w:color w:val="575756"/>
          <w:sz w:val="24"/>
          <w:szCs w:val="24"/>
        </w:rPr>
        <w:t>favoured</w:t>
      </w:r>
      <w:proofErr w:type="spellEnd"/>
      <w:r w:rsidRPr="007D524A">
        <w:rPr>
          <w:rFonts w:ascii="Cambria" w:eastAsia="Times New Roman" w:hAnsi="Cambria" w:cs="Arial"/>
          <w:color w:val="575756"/>
          <w:sz w:val="24"/>
          <w:szCs w:val="24"/>
        </w:rPr>
        <w:t xml:space="preserve"> over more con</w:t>
      </w:r>
      <w:r w:rsidRPr="007D524A">
        <w:rPr>
          <w:rFonts w:ascii="Cambria" w:eastAsia="Times New Roman" w:hAnsi="Cambria" w:cs="Arial"/>
          <w:color w:val="575756"/>
          <w:sz w:val="24"/>
          <w:szCs w:val="24"/>
        </w:rPr>
        <w:softHyphen/>
        <w:t>tin</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ous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After all, how can an employ</w:t>
      </w:r>
      <w:r w:rsidRPr="007D524A">
        <w:rPr>
          <w:rFonts w:ascii="Cambria" w:eastAsia="Times New Roman" w:hAnsi="Cambria" w:cs="Arial"/>
          <w:color w:val="575756"/>
          <w:sz w:val="24"/>
          <w:szCs w:val="24"/>
        </w:rPr>
        <w:softHyphen/>
        <w:t>ee be fair</w:t>
      </w:r>
      <w:r w:rsidRPr="007D524A">
        <w:rPr>
          <w:rFonts w:ascii="Cambria" w:eastAsia="Times New Roman" w:hAnsi="Cambria" w:cs="Arial"/>
          <w:color w:val="575756"/>
          <w:sz w:val="24"/>
          <w:szCs w:val="24"/>
        </w:rPr>
        <w:softHyphen/>
        <w:t>ly and accu</w:t>
      </w:r>
      <w:r w:rsidRPr="007D524A">
        <w:rPr>
          <w:rFonts w:ascii="Cambria" w:eastAsia="Times New Roman" w:hAnsi="Cambria" w:cs="Arial"/>
          <w:color w:val="575756"/>
          <w:sz w:val="24"/>
          <w:szCs w:val="24"/>
        </w:rPr>
        <w:softHyphen/>
        <w:t>rate</w:t>
      </w:r>
      <w:r w:rsidRPr="007D524A">
        <w:rPr>
          <w:rFonts w:ascii="Cambria" w:eastAsia="Times New Roman" w:hAnsi="Cambria" w:cs="Arial"/>
          <w:color w:val="575756"/>
          <w:sz w:val="24"/>
          <w:szCs w:val="24"/>
        </w:rPr>
        <w:softHyphen/>
        <w:t>ly assessed and treat</w:t>
      </w:r>
      <w:r w:rsidRPr="007D524A">
        <w:rPr>
          <w:rFonts w:ascii="Cambria" w:eastAsia="Times New Roman" w:hAnsi="Cambria" w:cs="Arial"/>
          <w:color w:val="575756"/>
          <w:sz w:val="24"/>
          <w:szCs w:val="24"/>
        </w:rPr>
        <w:softHyphen/>
        <w:t>ed when their entire year’s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 xml:space="preserve">mance is </w:t>
      </w:r>
      <w:proofErr w:type="spellStart"/>
      <w:r w:rsidRPr="007D524A">
        <w:rPr>
          <w:rFonts w:ascii="Cambria" w:eastAsia="Times New Roman" w:hAnsi="Cambria" w:cs="Arial"/>
          <w:color w:val="575756"/>
          <w:sz w:val="24"/>
          <w:szCs w:val="24"/>
        </w:rPr>
        <w:t>sum</w:t>
      </w:r>
      <w:r w:rsidRPr="007D524A">
        <w:rPr>
          <w:rFonts w:ascii="Cambria" w:eastAsia="Times New Roman" w:hAnsi="Cambria" w:cs="Arial"/>
          <w:color w:val="575756"/>
          <w:sz w:val="24"/>
          <w:szCs w:val="24"/>
        </w:rPr>
        <w:softHyphen/>
        <w:t>marised</w:t>
      </w:r>
      <w:proofErr w:type="spellEnd"/>
      <w:r w:rsidRPr="007D524A">
        <w:rPr>
          <w:rFonts w:ascii="Cambria" w:eastAsia="Times New Roman" w:hAnsi="Cambria" w:cs="Arial"/>
          <w:color w:val="575756"/>
          <w:sz w:val="24"/>
          <w:szCs w:val="24"/>
        </w:rPr>
        <w:t xml:space="preserve"> in one sit</w:t>
      </w:r>
      <w:r w:rsidRPr="007D524A">
        <w:rPr>
          <w:rFonts w:ascii="Cambria" w:eastAsia="Times New Roman" w:hAnsi="Cambria" w:cs="Arial"/>
          <w:color w:val="575756"/>
          <w:sz w:val="24"/>
          <w:szCs w:val="24"/>
        </w:rPr>
        <w:softHyphen/>
        <w:t>ting? Can man</w:t>
      </w:r>
      <w:r w:rsidRPr="007D524A">
        <w:rPr>
          <w:rFonts w:ascii="Cambria" w:eastAsia="Times New Roman" w:hAnsi="Cambria" w:cs="Arial"/>
          <w:color w:val="575756"/>
          <w:sz w:val="24"/>
          <w:szCs w:val="24"/>
        </w:rPr>
        <w:softHyphen/>
        <w:t>agers remem</w:t>
      </w:r>
      <w:r w:rsidRPr="007D524A">
        <w:rPr>
          <w:rFonts w:ascii="Cambria" w:eastAsia="Times New Roman" w:hAnsi="Cambria" w:cs="Arial"/>
          <w:color w:val="575756"/>
          <w:sz w:val="24"/>
          <w:szCs w:val="24"/>
        </w:rPr>
        <w:softHyphen/>
        <w:t>ber all per</w:t>
      </w:r>
      <w:r w:rsidRPr="007D524A">
        <w:rPr>
          <w:rFonts w:ascii="Cambria" w:eastAsia="Times New Roman" w:hAnsi="Cambria" w:cs="Arial"/>
          <w:color w:val="575756"/>
          <w:sz w:val="24"/>
          <w:szCs w:val="24"/>
        </w:rPr>
        <w:softHyphen/>
        <w:t>ti</w:t>
      </w:r>
      <w:r w:rsidRPr="007D524A">
        <w:rPr>
          <w:rFonts w:ascii="Cambria" w:eastAsia="Times New Roman" w:hAnsi="Cambria" w:cs="Arial"/>
          <w:color w:val="575756"/>
          <w:sz w:val="24"/>
          <w:szCs w:val="24"/>
        </w:rPr>
        <w:softHyphen/>
        <w:t>nent events from as far as a year ago — and how will the employ</w:t>
      </w:r>
      <w:r w:rsidRPr="007D524A">
        <w:rPr>
          <w:rFonts w:ascii="Cambria" w:eastAsia="Times New Roman" w:hAnsi="Cambria" w:cs="Arial"/>
          <w:color w:val="575756"/>
          <w:sz w:val="24"/>
          <w:szCs w:val="24"/>
        </w:rPr>
        <w:softHyphen/>
        <w:t>ee receive the appro</w:t>
      </w:r>
      <w:r w:rsidRPr="007D524A">
        <w:rPr>
          <w:rFonts w:ascii="Cambria" w:eastAsia="Times New Roman" w:hAnsi="Cambria" w:cs="Arial"/>
          <w:color w:val="575756"/>
          <w:sz w:val="24"/>
          <w:szCs w:val="24"/>
        </w:rPr>
        <w:softHyphen/>
        <w:t>pri</w:t>
      </w:r>
      <w:r w:rsidRPr="007D524A">
        <w:rPr>
          <w:rFonts w:ascii="Cambria" w:eastAsia="Times New Roman" w:hAnsi="Cambria" w:cs="Arial"/>
          <w:color w:val="575756"/>
          <w:sz w:val="24"/>
          <w:szCs w:val="24"/>
        </w:rPr>
        <w:softHyphen/>
        <w:t>ate lev</w:t>
      </w:r>
      <w:r w:rsidRPr="007D524A">
        <w:rPr>
          <w:rFonts w:ascii="Cambria" w:eastAsia="Times New Roman" w:hAnsi="Cambria" w:cs="Arial"/>
          <w:color w:val="575756"/>
          <w:sz w:val="24"/>
          <w:szCs w:val="24"/>
        </w:rPr>
        <w:softHyphen/>
        <w:t>els of feed</w:t>
      </w:r>
      <w:r w:rsidRPr="007D524A">
        <w:rPr>
          <w:rFonts w:ascii="Cambria" w:eastAsia="Times New Roman" w:hAnsi="Cambria" w:cs="Arial"/>
          <w:color w:val="575756"/>
          <w:sz w:val="24"/>
          <w:szCs w:val="24"/>
        </w:rPr>
        <w:softHyphen/>
        <w:t>back, moti</w:t>
      </w:r>
      <w:r w:rsidRPr="007D524A">
        <w:rPr>
          <w:rFonts w:ascii="Cambria" w:eastAsia="Times New Roman" w:hAnsi="Cambria" w:cs="Arial"/>
          <w:color w:val="575756"/>
          <w:sz w:val="24"/>
          <w:szCs w:val="24"/>
        </w:rPr>
        <w:softHyphen/>
        <w:t>va</w:t>
      </w:r>
      <w:r w:rsidRPr="007D524A">
        <w:rPr>
          <w:rFonts w:ascii="Cambria" w:eastAsia="Times New Roman" w:hAnsi="Cambria" w:cs="Arial"/>
          <w:color w:val="575756"/>
          <w:sz w:val="24"/>
          <w:szCs w:val="24"/>
        </w:rPr>
        <w:softHyphen/>
        <w:t>tion, sup</w:t>
      </w:r>
      <w:r w:rsidRPr="007D524A">
        <w:rPr>
          <w:rFonts w:ascii="Cambria" w:eastAsia="Times New Roman" w:hAnsi="Cambria" w:cs="Arial"/>
          <w:color w:val="575756"/>
          <w:sz w:val="24"/>
          <w:szCs w:val="24"/>
        </w:rPr>
        <w:softHyphen/>
        <w:t>port and recog</w:t>
      </w:r>
      <w:r w:rsidRPr="007D524A">
        <w:rPr>
          <w:rFonts w:ascii="Cambria" w:eastAsia="Times New Roman" w:hAnsi="Cambria" w:cs="Arial"/>
          <w:color w:val="575756"/>
          <w:sz w:val="24"/>
          <w:szCs w:val="24"/>
        </w:rPr>
        <w:softHyphen/>
        <w:t>ni</w:t>
      </w:r>
      <w:r w:rsidRPr="007D524A">
        <w:rPr>
          <w:rFonts w:ascii="Cambria" w:eastAsia="Times New Roman" w:hAnsi="Cambria" w:cs="Arial"/>
          <w:color w:val="575756"/>
          <w:sz w:val="24"/>
          <w:szCs w:val="24"/>
        </w:rPr>
        <w:softHyphen/>
        <w:t>tion? In fact — how can the annu</w:t>
      </w:r>
      <w:r w:rsidRPr="007D524A">
        <w:rPr>
          <w:rFonts w:ascii="Cambria" w:eastAsia="Times New Roman" w:hAnsi="Cambria" w:cs="Arial"/>
          <w:color w:val="575756"/>
          <w:sz w:val="24"/>
          <w:szCs w:val="24"/>
        </w:rPr>
        <w:softHyphen/>
        <w:t>al review be fair if there is no exist</w:t>
      </w:r>
      <w:r w:rsidRPr="007D524A">
        <w:rPr>
          <w:rFonts w:ascii="Cambria" w:eastAsia="Times New Roman" w:hAnsi="Cambria" w:cs="Arial"/>
          <w:color w:val="575756"/>
          <w:sz w:val="24"/>
          <w:szCs w:val="24"/>
        </w:rPr>
        <w:softHyphen/>
        <w:t>ing and trust</w:t>
      </w:r>
      <w:r w:rsidRPr="007D524A">
        <w:rPr>
          <w:rFonts w:ascii="Cambria" w:eastAsia="Times New Roman" w:hAnsi="Cambria" w:cs="Arial"/>
          <w:color w:val="575756"/>
          <w:sz w:val="24"/>
          <w:szCs w:val="24"/>
        </w:rPr>
        <w:softHyphen/>
        <w:t>ing rela</w:t>
      </w:r>
      <w:r w:rsidRPr="007D524A">
        <w:rPr>
          <w:rFonts w:ascii="Cambria" w:eastAsia="Times New Roman" w:hAnsi="Cambria" w:cs="Arial"/>
          <w:color w:val="575756"/>
          <w:sz w:val="24"/>
          <w:szCs w:val="24"/>
        </w:rPr>
        <w:softHyphen/>
        <w:t>tion</w:t>
      </w:r>
      <w:r w:rsidRPr="007D524A">
        <w:rPr>
          <w:rFonts w:ascii="Cambria" w:eastAsia="Times New Roman" w:hAnsi="Cambria" w:cs="Arial"/>
          <w:color w:val="575756"/>
          <w:sz w:val="24"/>
          <w:szCs w:val="24"/>
        </w:rPr>
        <w:softHyphen/>
        <w:t>ship between employ</w:t>
      </w:r>
      <w:r w:rsidRPr="007D524A">
        <w:rPr>
          <w:rFonts w:ascii="Cambria" w:eastAsia="Times New Roman" w:hAnsi="Cambria" w:cs="Arial"/>
          <w:color w:val="575756"/>
          <w:sz w:val="24"/>
          <w:szCs w:val="24"/>
        </w:rPr>
        <w:softHyphen/>
        <w:t>ee and manager?</w:t>
      </w:r>
    </w:p>
    <w:p w14:paraId="6BEDF9DD" w14:textId="77777777" w:rsidR="007D524A" w:rsidRPr="007D524A" w:rsidRDefault="007D524A" w:rsidP="007D524A">
      <w:pPr>
        <w:spacing w:before="100" w:beforeAutospacing="1" w:after="100" w:afterAutospacing="1" w:line="240" w:lineRule="auto"/>
        <w:jc w:val="both"/>
        <w:outlineLvl w:val="2"/>
        <w:rPr>
          <w:rFonts w:ascii="Cambria" w:eastAsia="Times New Roman" w:hAnsi="Cambria" w:cs="Arial"/>
          <w:color w:val="40403F"/>
          <w:sz w:val="24"/>
          <w:szCs w:val="24"/>
        </w:rPr>
      </w:pPr>
      <w:r w:rsidRPr="007D524A">
        <w:rPr>
          <w:rFonts w:ascii="Cambria" w:eastAsia="Times New Roman" w:hAnsi="Cambria" w:cs="Arial"/>
          <w:color w:val="40403F"/>
          <w:sz w:val="24"/>
          <w:szCs w:val="24"/>
        </w:rPr>
        <w:t>Man</w:t>
      </w:r>
      <w:r w:rsidRPr="007D524A">
        <w:rPr>
          <w:rFonts w:ascii="Cambria" w:eastAsia="Times New Roman" w:hAnsi="Cambria" w:cs="Arial"/>
          <w:color w:val="40403F"/>
          <w:sz w:val="24"/>
          <w:szCs w:val="24"/>
        </w:rPr>
        <w:softHyphen/>
        <w:t>agers Treat</w:t>
      </w:r>
      <w:r w:rsidRPr="007D524A">
        <w:rPr>
          <w:rFonts w:ascii="Cambria" w:eastAsia="Times New Roman" w:hAnsi="Cambria" w:cs="Arial"/>
          <w:color w:val="40403F"/>
          <w:sz w:val="24"/>
          <w:szCs w:val="24"/>
        </w:rPr>
        <w:softHyphen/>
        <w:t>ing Employ</w:t>
      </w:r>
      <w:r w:rsidRPr="007D524A">
        <w:rPr>
          <w:rFonts w:ascii="Cambria" w:eastAsia="Times New Roman" w:hAnsi="Cambria" w:cs="Arial"/>
          <w:color w:val="40403F"/>
          <w:sz w:val="24"/>
          <w:szCs w:val="24"/>
        </w:rPr>
        <w:softHyphen/>
        <w:t>ee 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w:t>
      </w:r>
      <w:r w:rsidRPr="007D524A">
        <w:rPr>
          <w:rFonts w:ascii="Cambria" w:eastAsia="Times New Roman" w:hAnsi="Cambria" w:cs="Arial"/>
          <w:color w:val="40403F"/>
          <w:sz w:val="24"/>
          <w:szCs w:val="24"/>
        </w:rPr>
        <w:softHyphen/>
        <w:t>age</w:t>
      </w:r>
      <w:r w:rsidRPr="007D524A">
        <w:rPr>
          <w:rFonts w:ascii="Cambria" w:eastAsia="Times New Roman" w:hAnsi="Cambria" w:cs="Arial"/>
          <w:color w:val="40403F"/>
          <w:sz w:val="24"/>
          <w:szCs w:val="24"/>
        </w:rPr>
        <w:softHyphen/>
        <w:t>ment as a ​“Box-Tick</w:t>
      </w:r>
      <w:r w:rsidRPr="007D524A">
        <w:rPr>
          <w:rFonts w:ascii="Cambria" w:eastAsia="Times New Roman" w:hAnsi="Cambria" w:cs="Arial"/>
          <w:color w:val="40403F"/>
          <w:sz w:val="24"/>
          <w:szCs w:val="24"/>
        </w:rPr>
        <w:softHyphen/>
        <w:t>ing” Exercise </w:t>
      </w:r>
    </w:p>
    <w:p w14:paraId="23977285"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This hap</w:t>
      </w:r>
      <w:r w:rsidRPr="007D524A">
        <w:rPr>
          <w:rFonts w:ascii="Cambria" w:eastAsia="Times New Roman" w:hAnsi="Cambria" w:cs="Arial"/>
          <w:color w:val="575756"/>
          <w:sz w:val="24"/>
          <w:szCs w:val="24"/>
        </w:rPr>
        <w:softHyphen/>
        <w:t>pens when man</w:t>
      </w:r>
      <w:r w:rsidRPr="007D524A">
        <w:rPr>
          <w:rFonts w:ascii="Cambria" w:eastAsia="Times New Roman" w:hAnsi="Cambria" w:cs="Arial"/>
          <w:color w:val="575756"/>
          <w:sz w:val="24"/>
          <w:szCs w:val="24"/>
        </w:rPr>
        <w:softHyphen/>
        <w:t>agers go through the motions, per</w:t>
      </w:r>
      <w:r w:rsidRPr="007D524A">
        <w:rPr>
          <w:rFonts w:ascii="Cambria" w:eastAsia="Times New Roman" w:hAnsi="Cambria" w:cs="Arial"/>
          <w:color w:val="575756"/>
          <w:sz w:val="24"/>
          <w:szCs w:val="24"/>
        </w:rPr>
        <w:softHyphen/>
        <w:t>form reviews and give feed</w:t>
      </w:r>
      <w:r w:rsidRPr="007D524A">
        <w:rPr>
          <w:rFonts w:ascii="Cambria" w:eastAsia="Times New Roman" w:hAnsi="Cambria" w:cs="Arial"/>
          <w:color w:val="575756"/>
          <w:sz w:val="24"/>
          <w:szCs w:val="24"/>
        </w:rPr>
        <w:softHyphen/>
        <w:t>back, but they are sim</w:t>
      </w:r>
      <w:r w:rsidRPr="007D524A">
        <w:rPr>
          <w:rFonts w:ascii="Cambria" w:eastAsia="Times New Roman" w:hAnsi="Cambria" w:cs="Arial"/>
          <w:color w:val="575756"/>
          <w:sz w:val="24"/>
          <w:szCs w:val="24"/>
        </w:rPr>
        <w:softHyphen/>
        <w:t>ply pay</w:t>
      </w:r>
      <w:r w:rsidRPr="007D524A">
        <w:rPr>
          <w:rFonts w:ascii="Cambria" w:eastAsia="Times New Roman" w:hAnsi="Cambria" w:cs="Arial"/>
          <w:color w:val="575756"/>
          <w:sz w:val="24"/>
          <w:szCs w:val="24"/>
        </w:rPr>
        <w:softHyphen/>
        <w:t>ing lip ser</w:t>
      </w:r>
      <w:r w:rsidRPr="007D524A">
        <w:rPr>
          <w:rFonts w:ascii="Cambria" w:eastAsia="Times New Roman" w:hAnsi="Cambria" w:cs="Arial"/>
          <w:color w:val="575756"/>
          <w:sz w:val="24"/>
          <w:szCs w:val="24"/>
        </w:rPr>
        <w:softHyphen/>
        <w:t>vice to the process. These man</w:t>
      </w:r>
      <w:r w:rsidRPr="007D524A">
        <w:rPr>
          <w:rFonts w:ascii="Cambria" w:eastAsia="Times New Roman" w:hAnsi="Cambria" w:cs="Arial"/>
          <w:color w:val="575756"/>
          <w:sz w:val="24"/>
          <w:szCs w:val="24"/>
        </w:rPr>
        <w:softHyphen/>
        <w:t>agers might take a use</w:t>
      </w:r>
      <w:r w:rsidRPr="007D524A">
        <w:rPr>
          <w:rFonts w:ascii="Cambria" w:eastAsia="Times New Roman" w:hAnsi="Cambria" w:cs="Arial"/>
          <w:color w:val="575756"/>
          <w:sz w:val="24"/>
          <w:szCs w:val="24"/>
        </w:rPr>
        <w:softHyphen/>
        <w:t>ful tool, such as </w:t>
      </w:r>
      <w:hyperlink r:id="rId34" w:history="1">
        <w:r w:rsidRPr="007D524A">
          <w:rPr>
            <w:rFonts w:ascii="Cambria" w:eastAsia="Times New Roman" w:hAnsi="Cambria" w:cs="Arial"/>
            <w:color w:val="004799"/>
            <w:sz w:val="24"/>
            <w:szCs w:val="24"/>
            <w:u w:val="single"/>
          </w:rPr>
          <w:t>per</w:t>
        </w:r>
        <w:r w:rsidRPr="007D524A">
          <w:rPr>
            <w:rFonts w:ascii="Cambria" w:eastAsia="Times New Roman" w:hAnsi="Cambria" w:cs="Arial"/>
            <w:color w:val="004799"/>
            <w:sz w:val="24"/>
            <w:szCs w:val="24"/>
            <w:u w:val="single"/>
          </w:rPr>
          <w:softHyphen/>
          <w:t>son</w:t>
        </w:r>
        <w:r w:rsidRPr="007D524A">
          <w:rPr>
            <w:rFonts w:ascii="Cambria" w:eastAsia="Times New Roman" w:hAnsi="Cambria" w:cs="Arial"/>
            <w:color w:val="004799"/>
            <w:sz w:val="24"/>
            <w:szCs w:val="24"/>
            <w:u w:val="single"/>
          </w:rPr>
          <w:softHyphen/>
          <w:t>al devel</w:t>
        </w:r>
        <w:r w:rsidRPr="007D524A">
          <w:rPr>
            <w:rFonts w:ascii="Cambria" w:eastAsia="Times New Roman" w:hAnsi="Cambria" w:cs="Arial"/>
            <w:color w:val="004799"/>
            <w:sz w:val="24"/>
            <w:szCs w:val="24"/>
            <w:u w:val="single"/>
          </w:rPr>
          <w:softHyphen/>
          <w:t>op</w:t>
        </w:r>
        <w:r w:rsidRPr="007D524A">
          <w:rPr>
            <w:rFonts w:ascii="Cambria" w:eastAsia="Times New Roman" w:hAnsi="Cambria" w:cs="Arial"/>
            <w:color w:val="004799"/>
            <w:sz w:val="24"/>
            <w:szCs w:val="24"/>
            <w:u w:val="single"/>
          </w:rPr>
          <w:softHyphen/>
          <w:t>ment objec</w:t>
        </w:r>
        <w:r w:rsidRPr="007D524A">
          <w:rPr>
            <w:rFonts w:ascii="Cambria" w:eastAsia="Times New Roman" w:hAnsi="Cambria" w:cs="Arial"/>
            <w:color w:val="004799"/>
            <w:sz w:val="24"/>
            <w:szCs w:val="24"/>
            <w:u w:val="single"/>
          </w:rPr>
          <w:softHyphen/>
          <w:t>tives</w:t>
        </w:r>
      </w:hyperlink>
      <w:r w:rsidRPr="007D524A">
        <w:rPr>
          <w:rFonts w:ascii="Cambria" w:eastAsia="Times New Roman" w:hAnsi="Cambria" w:cs="Arial"/>
          <w:color w:val="575756"/>
          <w:sz w:val="24"/>
          <w:szCs w:val="24"/>
        </w:rPr>
        <w:t>, and do the bare min</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mum with employ</w:t>
      </w:r>
      <w:r w:rsidRPr="007D524A">
        <w:rPr>
          <w:rFonts w:ascii="Cambria" w:eastAsia="Times New Roman" w:hAnsi="Cambria" w:cs="Arial"/>
          <w:color w:val="575756"/>
          <w:sz w:val="24"/>
          <w:szCs w:val="24"/>
        </w:rPr>
        <w:softHyphen/>
        <w:t>ees, with</w:t>
      </w:r>
      <w:r w:rsidRPr="007D524A">
        <w:rPr>
          <w:rFonts w:ascii="Cambria" w:eastAsia="Times New Roman" w:hAnsi="Cambria" w:cs="Arial"/>
          <w:color w:val="575756"/>
          <w:sz w:val="24"/>
          <w:szCs w:val="24"/>
        </w:rPr>
        <w:softHyphen/>
        <w:t>out revis</w:t>
      </w:r>
      <w:r w:rsidRPr="007D524A">
        <w:rPr>
          <w:rFonts w:ascii="Cambria" w:eastAsia="Times New Roman" w:hAnsi="Cambria" w:cs="Arial"/>
          <w:color w:val="575756"/>
          <w:sz w:val="24"/>
          <w:szCs w:val="24"/>
        </w:rPr>
        <w:softHyphen/>
        <w:t>it</w:t>
      </w:r>
      <w:r w:rsidRPr="007D524A">
        <w:rPr>
          <w:rFonts w:ascii="Cambria" w:eastAsia="Times New Roman" w:hAnsi="Cambria" w:cs="Arial"/>
          <w:color w:val="575756"/>
          <w:sz w:val="24"/>
          <w:szCs w:val="24"/>
        </w:rPr>
        <w:softHyphen/>
        <w:t>ing and revis</w:t>
      </w:r>
      <w:r w:rsidRPr="007D524A">
        <w:rPr>
          <w:rFonts w:ascii="Cambria" w:eastAsia="Times New Roman" w:hAnsi="Cambria" w:cs="Arial"/>
          <w:color w:val="575756"/>
          <w:sz w:val="24"/>
          <w:szCs w:val="24"/>
        </w:rPr>
        <w:softHyphen/>
        <w:t>ing them. This is a huge warn</w:t>
      </w:r>
      <w:r w:rsidRPr="007D524A">
        <w:rPr>
          <w:rFonts w:ascii="Cambria" w:eastAsia="Times New Roman" w:hAnsi="Cambria" w:cs="Arial"/>
          <w:color w:val="575756"/>
          <w:sz w:val="24"/>
          <w:szCs w:val="24"/>
        </w:rPr>
        <w:softHyphen/>
        <w:t>ing sign of an inef</w:t>
      </w:r>
      <w:r w:rsidRPr="007D524A">
        <w:rPr>
          <w:rFonts w:ascii="Cambria" w:eastAsia="Times New Roman" w:hAnsi="Cambria" w:cs="Arial"/>
          <w:color w:val="575756"/>
          <w:sz w:val="24"/>
          <w:szCs w:val="24"/>
        </w:rPr>
        <w:softHyphen/>
        <w:t>fi</w:t>
      </w:r>
      <w:r w:rsidRPr="007D524A">
        <w:rPr>
          <w:rFonts w:ascii="Cambria" w:eastAsia="Times New Roman" w:hAnsi="Cambria" w:cs="Arial"/>
          <w:color w:val="575756"/>
          <w:sz w:val="24"/>
          <w:szCs w:val="24"/>
        </w:rPr>
        <w:softHyphen/>
        <w:t>cient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r>
      <w:r w:rsidRPr="007D524A">
        <w:rPr>
          <w:rFonts w:ascii="Cambria" w:eastAsia="Times New Roman" w:hAnsi="Cambria" w:cs="Arial"/>
          <w:color w:val="575756"/>
          <w:sz w:val="24"/>
          <w:szCs w:val="24"/>
        </w:rPr>
        <w:lastRenderedPageBreak/>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sys</w:t>
      </w:r>
      <w:r w:rsidRPr="007D524A">
        <w:rPr>
          <w:rFonts w:ascii="Cambria" w:eastAsia="Times New Roman" w:hAnsi="Cambria" w:cs="Arial"/>
          <w:color w:val="575756"/>
          <w:sz w:val="24"/>
          <w:szCs w:val="24"/>
        </w:rPr>
        <w:softHyphen/>
        <w:t>tem. If your man</w:t>
      </w:r>
      <w:r w:rsidRPr="007D524A">
        <w:rPr>
          <w:rFonts w:ascii="Cambria" w:eastAsia="Times New Roman" w:hAnsi="Cambria" w:cs="Arial"/>
          <w:color w:val="575756"/>
          <w:sz w:val="24"/>
          <w:szCs w:val="24"/>
        </w:rPr>
        <w:softHyphen/>
        <w:t>agers are checked-out, your employ</w:t>
      </w:r>
      <w:r w:rsidRPr="007D524A">
        <w:rPr>
          <w:rFonts w:ascii="Cambria" w:eastAsia="Times New Roman" w:hAnsi="Cambria" w:cs="Arial"/>
          <w:color w:val="575756"/>
          <w:sz w:val="24"/>
          <w:szCs w:val="24"/>
        </w:rPr>
        <w:softHyphen/>
        <w:t>ees will soon fol</w:t>
      </w:r>
      <w:r w:rsidRPr="007D524A">
        <w:rPr>
          <w:rFonts w:ascii="Cambria" w:eastAsia="Times New Roman" w:hAnsi="Cambria" w:cs="Arial"/>
          <w:color w:val="575756"/>
          <w:sz w:val="24"/>
          <w:szCs w:val="24"/>
        </w:rPr>
        <w:softHyphen/>
        <w:t>low suit.</w:t>
      </w:r>
    </w:p>
    <w:p w14:paraId="04112D10" w14:textId="77777777" w:rsidR="007D524A" w:rsidRPr="007D524A" w:rsidRDefault="007D524A" w:rsidP="007D524A">
      <w:pPr>
        <w:spacing w:before="100" w:beforeAutospacing="1" w:after="100" w:afterAutospacing="1" w:line="240" w:lineRule="auto"/>
        <w:jc w:val="both"/>
        <w:outlineLvl w:val="2"/>
        <w:rPr>
          <w:rFonts w:ascii="Cambria" w:eastAsia="Times New Roman" w:hAnsi="Cambria" w:cs="Arial"/>
          <w:color w:val="40403F"/>
          <w:sz w:val="24"/>
          <w:szCs w:val="24"/>
        </w:rPr>
      </w:pPr>
      <w:r w:rsidRPr="007D524A">
        <w:rPr>
          <w:rFonts w:ascii="Cambria" w:eastAsia="Times New Roman" w:hAnsi="Cambria" w:cs="Arial"/>
          <w:color w:val="40403F"/>
          <w:sz w:val="24"/>
          <w:szCs w:val="24"/>
        </w:rPr>
        <w:t>Paper and Pen Sys</w:t>
      </w:r>
      <w:r w:rsidRPr="007D524A">
        <w:rPr>
          <w:rFonts w:ascii="Cambria" w:eastAsia="Times New Roman" w:hAnsi="Cambria" w:cs="Arial"/>
          <w:color w:val="40403F"/>
          <w:sz w:val="24"/>
          <w:szCs w:val="24"/>
        </w:rPr>
        <w:softHyphen/>
        <w:t>tems are Still Being Used</w:t>
      </w:r>
    </w:p>
    <w:p w14:paraId="21FA8300"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Busi</w:t>
      </w:r>
      <w:r w:rsidRPr="007D524A">
        <w:rPr>
          <w:rFonts w:ascii="Cambria" w:eastAsia="Times New Roman" w:hAnsi="Cambria" w:cs="Arial"/>
          <w:color w:val="575756"/>
          <w:sz w:val="24"/>
          <w:szCs w:val="24"/>
        </w:rPr>
        <w:softHyphen/>
        <w:t>ness</w:t>
      </w:r>
      <w:r w:rsidRPr="007D524A">
        <w:rPr>
          <w:rFonts w:ascii="Cambria" w:eastAsia="Times New Roman" w:hAnsi="Cambria" w:cs="Arial"/>
          <w:color w:val="575756"/>
          <w:sz w:val="24"/>
          <w:szCs w:val="24"/>
        </w:rPr>
        <w:softHyphen/>
        <w:t>es these days can grow so quick</w:t>
      </w:r>
      <w:r w:rsidRPr="007D524A">
        <w:rPr>
          <w:rFonts w:ascii="Cambria" w:eastAsia="Times New Roman" w:hAnsi="Cambria" w:cs="Arial"/>
          <w:color w:val="575756"/>
          <w:sz w:val="24"/>
          <w:szCs w:val="24"/>
        </w:rPr>
        <w:softHyphen/>
        <w:t>ly that paper-and-pen sys</w:t>
      </w:r>
      <w:r w:rsidRPr="007D524A">
        <w:rPr>
          <w:rFonts w:ascii="Cambria" w:eastAsia="Times New Roman" w:hAnsi="Cambria" w:cs="Arial"/>
          <w:color w:val="575756"/>
          <w:sz w:val="24"/>
          <w:szCs w:val="24"/>
        </w:rPr>
        <w:softHyphen/>
        <w:t>tems become redun</w:t>
      </w:r>
      <w:r w:rsidRPr="007D524A">
        <w:rPr>
          <w:rFonts w:ascii="Cambria" w:eastAsia="Times New Roman" w:hAnsi="Cambria" w:cs="Arial"/>
          <w:color w:val="575756"/>
          <w:sz w:val="24"/>
          <w:szCs w:val="24"/>
        </w:rPr>
        <w:softHyphen/>
        <w:t>dant. These days, tech</w:t>
      </w:r>
      <w:r w:rsidRPr="007D524A">
        <w:rPr>
          <w:rFonts w:ascii="Cambria" w:eastAsia="Times New Roman" w:hAnsi="Cambria" w:cs="Arial"/>
          <w:color w:val="575756"/>
          <w:sz w:val="24"/>
          <w:szCs w:val="24"/>
        </w:rPr>
        <w:softHyphen/>
        <w:t>nol</w:t>
      </w:r>
      <w:r w:rsidRPr="007D524A">
        <w:rPr>
          <w:rFonts w:ascii="Cambria" w:eastAsia="Times New Roman" w:hAnsi="Cambria" w:cs="Arial"/>
          <w:color w:val="575756"/>
          <w:sz w:val="24"/>
          <w:szCs w:val="24"/>
        </w:rPr>
        <w:softHyphen/>
        <w:t>o</w:t>
      </w:r>
      <w:r w:rsidRPr="007D524A">
        <w:rPr>
          <w:rFonts w:ascii="Cambria" w:eastAsia="Times New Roman" w:hAnsi="Cambria" w:cs="Arial"/>
          <w:color w:val="575756"/>
          <w:sz w:val="24"/>
          <w:szCs w:val="24"/>
        </w:rPr>
        <w:softHyphen/>
        <w:t>gy is more afford</w:t>
      </w:r>
      <w:r w:rsidRPr="007D524A">
        <w:rPr>
          <w:rFonts w:ascii="Cambria" w:eastAsia="Times New Roman" w:hAnsi="Cambria" w:cs="Arial"/>
          <w:color w:val="575756"/>
          <w:sz w:val="24"/>
          <w:szCs w:val="24"/>
        </w:rPr>
        <w:softHyphen/>
        <w:t>able, sim</w:t>
      </w:r>
      <w:r w:rsidRPr="007D524A">
        <w:rPr>
          <w:rFonts w:ascii="Cambria" w:eastAsia="Times New Roman" w:hAnsi="Cambria" w:cs="Arial"/>
          <w:color w:val="575756"/>
          <w:sz w:val="24"/>
          <w:szCs w:val="24"/>
        </w:rPr>
        <w:softHyphen/>
        <w:t>pler and more acces</w:t>
      </w:r>
      <w:r w:rsidRPr="007D524A">
        <w:rPr>
          <w:rFonts w:ascii="Cambria" w:eastAsia="Times New Roman" w:hAnsi="Cambria" w:cs="Arial"/>
          <w:color w:val="575756"/>
          <w:sz w:val="24"/>
          <w:szCs w:val="24"/>
        </w:rPr>
        <w:softHyphen/>
        <w:t>si</w:t>
      </w:r>
      <w:r w:rsidRPr="007D524A">
        <w:rPr>
          <w:rFonts w:ascii="Cambria" w:eastAsia="Times New Roman" w:hAnsi="Cambria" w:cs="Arial"/>
          <w:color w:val="575756"/>
          <w:sz w:val="24"/>
          <w:szCs w:val="24"/>
        </w:rPr>
        <w:softHyphen/>
        <w:t>ble than ever before. To be tru</w:t>
      </w:r>
      <w:r w:rsidRPr="007D524A">
        <w:rPr>
          <w:rFonts w:ascii="Cambria" w:eastAsia="Times New Roman" w:hAnsi="Cambria" w:cs="Arial"/>
          <w:color w:val="575756"/>
          <w:sz w:val="24"/>
          <w:szCs w:val="24"/>
        </w:rPr>
        <w:softHyphen/>
        <w:t>ly effec</w:t>
      </w:r>
      <w:r w:rsidRPr="007D524A">
        <w:rPr>
          <w:rFonts w:ascii="Cambria" w:eastAsia="Times New Roman" w:hAnsi="Cambria" w:cs="Arial"/>
          <w:color w:val="575756"/>
          <w:sz w:val="24"/>
          <w:szCs w:val="24"/>
        </w:rPr>
        <w:softHyphen/>
        <w:t>tive, com</w:t>
      </w:r>
      <w:r w:rsidRPr="007D524A">
        <w:rPr>
          <w:rFonts w:ascii="Cambria" w:eastAsia="Times New Roman" w:hAnsi="Cambria" w:cs="Arial"/>
          <w:color w:val="575756"/>
          <w:sz w:val="24"/>
          <w:szCs w:val="24"/>
        </w:rPr>
        <w:softHyphen/>
        <w:t>pa</w:t>
      </w:r>
      <w:r w:rsidRPr="007D524A">
        <w:rPr>
          <w:rFonts w:ascii="Cambria" w:eastAsia="Times New Roman" w:hAnsi="Cambria" w:cs="Arial"/>
          <w:color w:val="575756"/>
          <w:sz w:val="24"/>
          <w:szCs w:val="24"/>
        </w:rPr>
        <w:softHyphen/>
        <w:t>nies need to invest more in easy-to-use, stream</w:t>
      </w:r>
      <w:r w:rsidRPr="007D524A">
        <w:rPr>
          <w:rFonts w:ascii="Cambria" w:eastAsia="Times New Roman" w:hAnsi="Cambria" w:cs="Arial"/>
          <w:color w:val="575756"/>
          <w:sz w:val="24"/>
          <w:szCs w:val="24"/>
        </w:rPr>
        <w:softHyphen/>
        <w:t>lined technology.</w:t>
      </w:r>
    </w:p>
    <w:p w14:paraId="228055B8"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Your sys</w:t>
      </w:r>
      <w:r w:rsidRPr="007D524A">
        <w:rPr>
          <w:rFonts w:ascii="Cambria" w:eastAsia="Times New Roman" w:hAnsi="Cambria" w:cs="Arial"/>
          <w:color w:val="575756"/>
          <w:sz w:val="24"/>
          <w:szCs w:val="24"/>
        </w:rPr>
        <w:softHyphen/>
        <w:t>tem is focused more on appraisal than on coach</w:t>
      </w:r>
      <w:r w:rsidRPr="007D524A">
        <w:rPr>
          <w:rFonts w:ascii="Cambria" w:eastAsia="Times New Roman" w:hAnsi="Cambria" w:cs="Arial"/>
          <w:color w:val="575756"/>
          <w:sz w:val="24"/>
          <w:szCs w:val="24"/>
        </w:rPr>
        <w:softHyphen/>
        <w:t>ing — one way to get employ</w:t>
      </w:r>
      <w:r w:rsidRPr="007D524A">
        <w:rPr>
          <w:rFonts w:ascii="Cambria" w:eastAsia="Times New Roman" w:hAnsi="Cambria" w:cs="Arial"/>
          <w:color w:val="575756"/>
          <w:sz w:val="24"/>
          <w:szCs w:val="24"/>
        </w:rPr>
        <w:softHyphen/>
        <w:t>ees to dread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dis</w:t>
      </w:r>
      <w:r w:rsidRPr="007D524A">
        <w:rPr>
          <w:rFonts w:ascii="Cambria" w:eastAsia="Times New Roman" w:hAnsi="Cambria" w:cs="Arial"/>
          <w:color w:val="575756"/>
          <w:sz w:val="24"/>
          <w:szCs w:val="24"/>
        </w:rPr>
        <w:softHyphen/>
        <w:t>cus</w:t>
      </w:r>
      <w:r w:rsidRPr="007D524A">
        <w:rPr>
          <w:rFonts w:ascii="Cambria" w:eastAsia="Times New Roman" w:hAnsi="Cambria" w:cs="Arial"/>
          <w:color w:val="575756"/>
          <w:sz w:val="24"/>
          <w:szCs w:val="24"/>
        </w:rPr>
        <w:softHyphen/>
        <w:t>sions is to make them feel they are going to be judged by their man</w:t>
      </w:r>
      <w:r w:rsidRPr="007D524A">
        <w:rPr>
          <w:rFonts w:ascii="Cambria" w:eastAsia="Times New Roman" w:hAnsi="Cambria" w:cs="Arial"/>
          <w:color w:val="575756"/>
          <w:sz w:val="24"/>
          <w:szCs w:val="24"/>
        </w:rPr>
        <w:softHyphen/>
        <w:t>ag</w:t>
      </w:r>
      <w:r w:rsidRPr="007D524A">
        <w:rPr>
          <w:rFonts w:ascii="Cambria" w:eastAsia="Times New Roman" w:hAnsi="Cambria" w:cs="Arial"/>
          <w:color w:val="575756"/>
          <w:sz w:val="24"/>
          <w:szCs w:val="24"/>
        </w:rPr>
        <w:softHyphen/>
        <w:t>er every time they have a con</w:t>
      </w:r>
      <w:r w:rsidRPr="007D524A">
        <w:rPr>
          <w:rFonts w:ascii="Cambria" w:eastAsia="Times New Roman" w:hAnsi="Cambria" w:cs="Arial"/>
          <w:color w:val="575756"/>
          <w:sz w:val="24"/>
          <w:szCs w:val="24"/>
        </w:rPr>
        <w:softHyphen/>
        <w:t>ver</w:t>
      </w:r>
      <w:r w:rsidRPr="007D524A">
        <w:rPr>
          <w:rFonts w:ascii="Cambria" w:eastAsia="Times New Roman" w:hAnsi="Cambria" w:cs="Arial"/>
          <w:color w:val="575756"/>
          <w:sz w:val="24"/>
          <w:szCs w:val="24"/>
        </w:rPr>
        <w:softHyphen/>
        <w:t>sa</w:t>
      </w:r>
      <w:r w:rsidRPr="007D524A">
        <w:rPr>
          <w:rFonts w:ascii="Cambria" w:eastAsia="Times New Roman" w:hAnsi="Cambria" w:cs="Arial"/>
          <w:color w:val="575756"/>
          <w:sz w:val="24"/>
          <w:szCs w:val="24"/>
        </w:rPr>
        <w:softHyphen/>
        <w:t>tion. Rather than tear</w:t>
      </w:r>
      <w:r w:rsidRPr="007D524A">
        <w:rPr>
          <w:rFonts w:ascii="Cambria" w:eastAsia="Times New Roman" w:hAnsi="Cambria" w:cs="Arial"/>
          <w:color w:val="575756"/>
          <w:sz w:val="24"/>
          <w:szCs w:val="24"/>
        </w:rPr>
        <w:softHyphen/>
        <w:t>ing employ</w:t>
      </w:r>
      <w:r w:rsidRPr="007D524A">
        <w:rPr>
          <w:rFonts w:ascii="Cambria" w:eastAsia="Times New Roman" w:hAnsi="Cambria" w:cs="Arial"/>
          <w:color w:val="575756"/>
          <w:sz w:val="24"/>
          <w:szCs w:val="24"/>
        </w:rPr>
        <w:softHyphen/>
        <w:t>ees down, man</w:t>
      </w:r>
      <w:r w:rsidRPr="007D524A">
        <w:rPr>
          <w:rFonts w:ascii="Cambria" w:eastAsia="Times New Roman" w:hAnsi="Cambria" w:cs="Arial"/>
          <w:color w:val="575756"/>
          <w:sz w:val="24"/>
          <w:szCs w:val="24"/>
        </w:rPr>
        <w:softHyphen/>
        <w:t>agers should be a coach. They should be sup</w:t>
      </w:r>
      <w:r w:rsidRPr="007D524A">
        <w:rPr>
          <w:rFonts w:ascii="Cambria" w:eastAsia="Times New Roman" w:hAnsi="Cambria" w:cs="Arial"/>
          <w:color w:val="575756"/>
          <w:sz w:val="24"/>
          <w:szCs w:val="24"/>
        </w:rPr>
        <w:softHyphen/>
        <w:t>port</w:t>
      </w:r>
      <w:r w:rsidRPr="007D524A">
        <w:rPr>
          <w:rFonts w:ascii="Cambria" w:eastAsia="Times New Roman" w:hAnsi="Cambria" w:cs="Arial"/>
          <w:color w:val="575756"/>
          <w:sz w:val="24"/>
          <w:szCs w:val="24"/>
        </w:rPr>
        <w:softHyphen/>
        <w:t>ive and encour</w:t>
      </w:r>
      <w:r w:rsidRPr="007D524A">
        <w:rPr>
          <w:rFonts w:ascii="Cambria" w:eastAsia="Times New Roman" w:hAnsi="Cambria" w:cs="Arial"/>
          <w:color w:val="575756"/>
          <w:sz w:val="24"/>
          <w:szCs w:val="24"/>
        </w:rPr>
        <w:softHyphen/>
        <w:t>ag</w:t>
      </w:r>
      <w:r w:rsidRPr="007D524A">
        <w:rPr>
          <w:rFonts w:ascii="Cambria" w:eastAsia="Times New Roman" w:hAnsi="Cambria" w:cs="Arial"/>
          <w:color w:val="575756"/>
          <w:sz w:val="24"/>
          <w:szCs w:val="24"/>
        </w:rPr>
        <w:softHyphen/>
        <w:t>ing, rather than dic</w:t>
      </w:r>
      <w:r w:rsidRPr="007D524A">
        <w:rPr>
          <w:rFonts w:ascii="Cambria" w:eastAsia="Times New Roman" w:hAnsi="Cambria" w:cs="Arial"/>
          <w:color w:val="575756"/>
          <w:sz w:val="24"/>
          <w:szCs w:val="24"/>
        </w:rPr>
        <w:softHyphen/>
        <w:t>ta</w:t>
      </w:r>
      <w:r w:rsidRPr="007D524A">
        <w:rPr>
          <w:rFonts w:ascii="Cambria" w:eastAsia="Times New Roman" w:hAnsi="Cambria" w:cs="Arial"/>
          <w:color w:val="575756"/>
          <w:sz w:val="24"/>
          <w:szCs w:val="24"/>
        </w:rPr>
        <w:softHyphen/>
        <w:t>to</w:t>
      </w:r>
      <w:r w:rsidRPr="007D524A">
        <w:rPr>
          <w:rFonts w:ascii="Cambria" w:eastAsia="Times New Roman" w:hAnsi="Cambria" w:cs="Arial"/>
          <w:color w:val="575756"/>
          <w:sz w:val="24"/>
          <w:szCs w:val="24"/>
        </w:rPr>
        <w:softHyphen/>
        <w:t>r</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al and impatient.</w:t>
      </w:r>
    </w:p>
    <w:p w14:paraId="30652898" w14:textId="77777777" w:rsidR="007D524A" w:rsidRPr="007D524A" w:rsidRDefault="007D524A" w:rsidP="007D524A">
      <w:pPr>
        <w:spacing w:before="100" w:beforeAutospacing="1" w:after="100" w:afterAutospacing="1" w:line="240" w:lineRule="auto"/>
        <w:jc w:val="both"/>
        <w:outlineLvl w:val="1"/>
        <w:rPr>
          <w:rFonts w:ascii="Cambria" w:eastAsia="Times New Roman" w:hAnsi="Cambria" w:cs="Arial"/>
          <w:color w:val="40403F"/>
          <w:sz w:val="24"/>
          <w:szCs w:val="24"/>
        </w:rPr>
      </w:pPr>
      <w:r w:rsidRPr="007D524A">
        <w:rPr>
          <w:rFonts w:ascii="Cambria" w:eastAsia="Times New Roman" w:hAnsi="Cambria" w:cs="Arial"/>
          <w:color w:val="40403F"/>
          <w:sz w:val="24"/>
          <w:szCs w:val="24"/>
        </w:rPr>
        <w:t>What Can Clear Review Employ</w:t>
      </w:r>
      <w:r w:rsidRPr="007D524A">
        <w:rPr>
          <w:rFonts w:ascii="Cambria" w:eastAsia="Times New Roman" w:hAnsi="Cambria" w:cs="Arial"/>
          <w:color w:val="40403F"/>
          <w:sz w:val="24"/>
          <w:szCs w:val="24"/>
        </w:rPr>
        <w:softHyphen/>
        <w:t>ee Per</w:t>
      </w:r>
      <w:r w:rsidRPr="007D524A">
        <w:rPr>
          <w:rFonts w:ascii="Cambria" w:eastAsia="Times New Roman" w:hAnsi="Cambria" w:cs="Arial"/>
          <w:color w:val="40403F"/>
          <w:sz w:val="24"/>
          <w:szCs w:val="24"/>
        </w:rPr>
        <w:softHyphen/>
        <w:t>for</w:t>
      </w:r>
      <w:r w:rsidRPr="007D524A">
        <w:rPr>
          <w:rFonts w:ascii="Cambria" w:eastAsia="Times New Roman" w:hAnsi="Cambria" w:cs="Arial"/>
          <w:color w:val="40403F"/>
          <w:sz w:val="24"/>
          <w:szCs w:val="24"/>
        </w:rPr>
        <w:softHyphen/>
        <w:t>mance Man</w:t>
      </w:r>
      <w:r w:rsidRPr="007D524A">
        <w:rPr>
          <w:rFonts w:ascii="Cambria" w:eastAsia="Times New Roman" w:hAnsi="Cambria" w:cs="Arial"/>
          <w:color w:val="40403F"/>
          <w:sz w:val="24"/>
          <w:szCs w:val="24"/>
        </w:rPr>
        <w:softHyphen/>
        <w:t>age</w:t>
      </w:r>
      <w:r w:rsidRPr="007D524A">
        <w:rPr>
          <w:rFonts w:ascii="Cambria" w:eastAsia="Times New Roman" w:hAnsi="Cambria" w:cs="Arial"/>
          <w:color w:val="40403F"/>
          <w:sz w:val="24"/>
          <w:szCs w:val="24"/>
        </w:rPr>
        <w:softHyphen/>
        <w:t>ment Soft</w:t>
      </w:r>
      <w:r w:rsidRPr="007D524A">
        <w:rPr>
          <w:rFonts w:ascii="Cambria" w:eastAsia="Times New Roman" w:hAnsi="Cambria" w:cs="Arial"/>
          <w:color w:val="40403F"/>
          <w:sz w:val="24"/>
          <w:szCs w:val="24"/>
        </w:rPr>
        <w:softHyphen/>
        <w:t>ware Do for My Company?</w:t>
      </w:r>
    </w:p>
    <w:p w14:paraId="33D32443"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Clear Review is a sim</w:t>
      </w:r>
      <w:r w:rsidRPr="007D524A">
        <w:rPr>
          <w:rFonts w:ascii="Cambria" w:eastAsia="Times New Roman" w:hAnsi="Cambria" w:cs="Arial"/>
          <w:color w:val="575756"/>
          <w:sz w:val="24"/>
          <w:szCs w:val="24"/>
        </w:rPr>
        <w:softHyphen/>
        <w:t>ple, pow</w:t>
      </w:r>
      <w:r w:rsidRPr="007D524A">
        <w:rPr>
          <w:rFonts w:ascii="Cambria" w:eastAsia="Times New Roman" w:hAnsi="Cambria" w:cs="Arial"/>
          <w:color w:val="575756"/>
          <w:sz w:val="24"/>
          <w:szCs w:val="24"/>
        </w:rPr>
        <w:softHyphen/>
        <w:t>er</w:t>
      </w:r>
      <w:r w:rsidRPr="007D524A">
        <w:rPr>
          <w:rFonts w:ascii="Cambria" w:eastAsia="Times New Roman" w:hAnsi="Cambria" w:cs="Arial"/>
          <w:color w:val="575756"/>
          <w:sz w:val="24"/>
          <w:szCs w:val="24"/>
        </w:rPr>
        <w:softHyphen/>
        <w:t>ful cloud-based </w:t>
      </w:r>
      <w:hyperlink r:id="rId35" w:history="1">
        <w:r w:rsidRPr="007D524A">
          <w:rPr>
            <w:rFonts w:ascii="Cambria" w:eastAsia="Times New Roman" w:hAnsi="Cambria" w:cs="Arial"/>
            <w:color w:val="004799"/>
            <w:sz w:val="24"/>
            <w:szCs w:val="24"/>
            <w:u w:val="single"/>
          </w:rPr>
          <w:t>employ</w:t>
        </w:r>
        <w:r w:rsidRPr="007D524A">
          <w:rPr>
            <w:rFonts w:ascii="Cambria" w:eastAsia="Times New Roman" w:hAnsi="Cambria" w:cs="Arial"/>
            <w:color w:val="004799"/>
            <w:sz w:val="24"/>
            <w:szCs w:val="24"/>
            <w:u w:val="single"/>
          </w:rPr>
          <w:softHyphen/>
          <w:t>ee per</w:t>
        </w:r>
        <w:r w:rsidRPr="007D524A">
          <w:rPr>
            <w:rFonts w:ascii="Cambria" w:eastAsia="Times New Roman" w:hAnsi="Cambria" w:cs="Arial"/>
            <w:color w:val="004799"/>
            <w:sz w:val="24"/>
            <w:szCs w:val="24"/>
            <w:u w:val="single"/>
          </w:rPr>
          <w:softHyphen/>
          <w:t>for</w:t>
        </w:r>
        <w:r w:rsidRPr="007D524A">
          <w:rPr>
            <w:rFonts w:ascii="Cambria" w:eastAsia="Times New Roman" w:hAnsi="Cambria" w:cs="Arial"/>
            <w:color w:val="004799"/>
            <w:sz w:val="24"/>
            <w:szCs w:val="24"/>
            <w:u w:val="single"/>
          </w:rPr>
          <w:softHyphen/>
          <w:t>mance man</w:t>
        </w:r>
        <w:r w:rsidRPr="007D524A">
          <w:rPr>
            <w:rFonts w:ascii="Cambria" w:eastAsia="Times New Roman" w:hAnsi="Cambria" w:cs="Arial"/>
            <w:color w:val="004799"/>
            <w:sz w:val="24"/>
            <w:szCs w:val="24"/>
            <w:u w:val="single"/>
          </w:rPr>
          <w:softHyphen/>
          <w:t>age</w:t>
        </w:r>
        <w:r w:rsidRPr="007D524A">
          <w:rPr>
            <w:rFonts w:ascii="Cambria" w:eastAsia="Times New Roman" w:hAnsi="Cambria" w:cs="Arial"/>
            <w:color w:val="004799"/>
            <w:sz w:val="24"/>
            <w:szCs w:val="24"/>
            <w:u w:val="single"/>
          </w:rPr>
          <w:softHyphen/>
          <w:t xml:space="preserve">ment </w:t>
        </w:r>
        <w:proofErr w:type="spellStart"/>
        <w:r w:rsidRPr="007D524A">
          <w:rPr>
            <w:rFonts w:ascii="Cambria" w:eastAsia="Times New Roman" w:hAnsi="Cambria" w:cs="Arial"/>
            <w:color w:val="004799"/>
            <w:sz w:val="24"/>
            <w:szCs w:val="24"/>
            <w:u w:val="single"/>
          </w:rPr>
          <w:t>soft</w:t>
        </w:r>
        <w:r w:rsidRPr="007D524A">
          <w:rPr>
            <w:rFonts w:ascii="Cambria" w:eastAsia="Times New Roman" w:hAnsi="Cambria" w:cs="Arial"/>
            <w:color w:val="004799"/>
            <w:sz w:val="24"/>
            <w:szCs w:val="24"/>
            <w:u w:val="single"/>
          </w:rPr>
          <w:softHyphen/>
          <w:t>ware</w:t>
        </w:r>
      </w:hyperlink>
      <w:r w:rsidRPr="007D524A">
        <w:rPr>
          <w:rFonts w:ascii="Cambria" w:eastAsia="Times New Roman" w:hAnsi="Cambria" w:cs="Arial"/>
          <w:color w:val="575756"/>
          <w:sz w:val="24"/>
          <w:szCs w:val="24"/>
        </w:rPr>
        <w:t>that</w:t>
      </w:r>
      <w:proofErr w:type="spellEnd"/>
      <w:r w:rsidRPr="007D524A">
        <w:rPr>
          <w:rFonts w:ascii="Cambria" w:eastAsia="Times New Roman" w:hAnsi="Cambria" w:cs="Arial"/>
          <w:color w:val="575756"/>
          <w:sz w:val="24"/>
          <w:szCs w:val="24"/>
        </w:rPr>
        <w:t xml:space="preserve"> enables mean</w:t>
      </w:r>
      <w:r w:rsidRPr="007D524A">
        <w:rPr>
          <w:rFonts w:ascii="Cambria" w:eastAsia="Times New Roman" w:hAnsi="Cambria" w:cs="Arial"/>
          <w:color w:val="575756"/>
          <w:sz w:val="24"/>
          <w:szCs w:val="24"/>
        </w:rPr>
        <w:softHyphen/>
        <w:t>ing</w:t>
      </w:r>
      <w:r w:rsidRPr="007D524A">
        <w:rPr>
          <w:rFonts w:ascii="Cambria" w:eastAsia="Times New Roman" w:hAnsi="Cambria" w:cs="Arial"/>
          <w:color w:val="575756"/>
          <w:sz w:val="24"/>
          <w:szCs w:val="24"/>
        </w:rPr>
        <w:softHyphen/>
        <w:t>ful, reg</w:t>
      </w:r>
      <w:r w:rsidRPr="007D524A">
        <w:rPr>
          <w:rFonts w:ascii="Cambria" w:eastAsia="Times New Roman" w:hAnsi="Cambria" w:cs="Arial"/>
          <w:color w:val="575756"/>
          <w:sz w:val="24"/>
          <w:szCs w:val="24"/>
        </w:rPr>
        <w:softHyphen/>
        <w:t>u</w:t>
      </w:r>
      <w:r w:rsidRPr="007D524A">
        <w:rPr>
          <w:rFonts w:ascii="Cambria" w:eastAsia="Times New Roman" w:hAnsi="Cambria" w:cs="Arial"/>
          <w:color w:val="575756"/>
          <w:sz w:val="24"/>
          <w:szCs w:val="24"/>
        </w:rPr>
        <w:softHyphen/>
        <w:t>lar con</w:t>
      </w:r>
      <w:r w:rsidRPr="007D524A">
        <w:rPr>
          <w:rFonts w:ascii="Cambria" w:eastAsia="Times New Roman" w:hAnsi="Cambria" w:cs="Arial"/>
          <w:color w:val="575756"/>
          <w:sz w:val="24"/>
          <w:szCs w:val="24"/>
        </w:rPr>
        <w:softHyphen/>
        <w:t>ver</w:t>
      </w:r>
      <w:r w:rsidRPr="007D524A">
        <w:rPr>
          <w:rFonts w:ascii="Cambria" w:eastAsia="Times New Roman" w:hAnsi="Cambria" w:cs="Arial"/>
          <w:color w:val="575756"/>
          <w:sz w:val="24"/>
          <w:szCs w:val="24"/>
        </w:rPr>
        <w:softHyphen/>
        <w:t>sa</w:t>
      </w:r>
      <w:r w:rsidRPr="007D524A">
        <w:rPr>
          <w:rFonts w:ascii="Cambria" w:eastAsia="Times New Roman" w:hAnsi="Cambria" w:cs="Arial"/>
          <w:color w:val="575756"/>
          <w:sz w:val="24"/>
          <w:szCs w:val="24"/>
        </w:rPr>
        <w:softHyphen/>
        <w:t>tions. Our plat</w:t>
      </w:r>
      <w:r w:rsidRPr="007D524A">
        <w:rPr>
          <w:rFonts w:ascii="Cambria" w:eastAsia="Times New Roman" w:hAnsi="Cambria" w:cs="Arial"/>
          <w:color w:val="575756"/>
          <w:sz w:val="24"/>
          <w:szCs w:val="24"/>
        </w:rPr>
        <w:softHyphen/>
        <w:t>form helps achieve the ulti</w:t>
      </w:r>
      <w:r w:rsidRPr="007D524A">
        <w:rPr>
          <w:rFonts w:ascii="Cambria" w:eastAsia="Times New Roman" w:hAnsi="Cambria" w:cs="Arial"/>
          <w:color w:val="575756"/>
          <w:sz w:val="24"/>
          <w:szCs w:val="24"/>
        </w:rPr>
        <w:softHyphen/>
        <w:t>mate goal of high-per</w:t>
      </w:r>
      <w:r w:rsidRPr="007D524A">
        <w:rPr>
          <w:rFonts w:ascii="Cambria" w:eastAsia="Times New Roman" w:hAnsi="Cambria" w:cs="Arial"/>
          <w:color w:val="575756"/>
          <w:sz w:val="24"/>
          <w:szCs w:val="24"/>
        </w:rPr>
        <w:softHyphen/>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r>
      <w:r w:rsidRPr="007D524A">
        <w:rPr>
          <w:rFonts w:ascii="Cambria" w:eastAsia="Times New Roman" w:hAnsi="Cambria" w:cs="Arial"/>
          <w:color w:val="575756"/>
          <w:sz w:val="24"/>
          <w:szCs w:val="24"/>
        </w:rPr>
        <w:softHyphen/>
        <w:t>mance com</w:t>
      </w:r>
      <w:r w:rsidRPr="007D524A">
        <w:rPr>
          <w:rFonts w:ascii="Cambria" w:eastAsia="Times New Roman" w:hAnsi="Cambria" w:cs="Arial"/>
          <w:color w:val="575756"/>
          <w:sz w:val="24"/>
          <w:szCs w:val="24"/>
        </w:rPr>
        <w:softHyphen/>
        <w:t>pa</w:t>
      </w:r>
      <w:r w:rsidRPr="007D524A">
        <w:rPr>
          <w:rFonts w:ascii="Cambria" w:eastAsia="Times New Roman" w:hAnsi="Cambria" w:cs="Arial"/>
          <w:color w:val="575756"/>
          <w:sz w:val="24"/>
          <w:szCs w:val="24"/>
        </w:rPr>
        <w:softHyphen/>
        <w:t>ny cul</w:t>
      </w:r>
      <w:r w:rsidRPr="007D524A">
        <w:rPr>
          <w:rFonts w:ascii="Cambria" w:eastAsia="Times New Roman" w:hAnsi="Cambria" w:cs="Arial"/>
          <w:color w:val="575756"/>
          <w:sz w:val="24"/>
          <w:szCs w:val="24"/>
        </w:rPr>
        <w:softHyphen/>
        <w:t>ture by cre</w:t>
      </w:r>
      <w:r w:rsidRPr="007D524A">
        <w:rPr>
          <w:rFonts w:ascii="Cambria" w:eastAsia="Times New Roman" w:hAnsi="Cambria" w:cs="Arial"/>
          <w:color w:val="575756"/>
          <w:sz w:val="24"/>
          <w:szCs w:val="24"/>
        </w:rPr>
        <w:softHyphen/>
        <w:t>at</w:t>
      </w:r>
      <w:r w:rsidRPr="007D524A">
        <w:rPr>
          <w:rFonts w:ascii="Cambria" w:eastAsia="Times New Roman" w:hAnsi="Cambria" w:cs="Arial"/>
          <w:color w:val="575756"/>
          <w:sz w:val="24"/>
          <w:szCs w:val="24"/>
        </w:rPr>
        <w:softHyphen/>
        <w:t>ing a light-touch frame</w:t>
      </w:r>
      <w:r w:rsidRPr="007D524A">
        <w:rPr>
          <w:rFonts w:ascii="Cambria" w:eastAsia="Times New Roman" w:hAnsi="Cambria" w:cs="Arial"/>
          <w:color w:val="575756"/>
          <w:sz w:val="24"/>
          <w:szCs w:val="24"/>
        </w:rPr>
        <w:softHyphen/>
        <w:t>work of devel</w:t>
      </w:r>
      <w:r w:rsidRPr="007D524A">
        <w:rPr>
          <w:rFonts w:ascii="Cambria" w:eastAsia="Times New Roman" w:hAnsi="Cambria" w:cs="Arial"/>
          <w:color w:val="575756"/>
          <w:sz w:val="24"/>
          <w:szCs w:val="24"/>
        </w:rPr>
        <w:softHyphen/>
        <w:t>op</w:t>
      </w:r>
      <w:r w:rsidRPr="007D524A">
        <w:rPr>
          <w:rFonts w:ascii="Cambria" w:eastAsia="Times New Roman" w:hAnsi="Cambria" w:cs="Arial"/>
          <w:color w:val="575756"/>
          <w:sz w:val="24"/>
          <w:szCs w:val="24"/>
        </w:rPr>
        <w:softHyphen/>
        <w:t>men</w:t>
      </w:r>
      <w:r w:rsidRPr="007D524A">
        <w:rPr>
          <w:rFonts w:ascii="Cambria" w:eastAsia="Times New Roman" w:hAnsi="Cambria" w:cs="Arial"/>
          <w:color w:val="575756"/>
          <w:sz w:val="24"/>
          <w:szCs w:val="24"/>
        </w:rPr>
        <w:softHyphen/>
        <w:t>tal dis</w:t>
      </w:r>
      <w:r w:rsidRPr="007D524A">
        <w:rPr>
          <w:rFonts w:ascii="Cambria" w:eastAsia="Times New Roman" w:hAnsi="Cambria" w:cs="Arial"/>
          <w:color w:val="575756"/>
          <w:sz w:val="24"/>
          <w:szCs w:val="24"/>
        </w:rPr>
        <w:softHyphen/>
        <w:t>cus</w:t>
      </w:r>
      <w:r w:rsidRPr="007D524A">
        <w:rPr>
          <w:rFonts w:ascii="Cambria" w:eastAsia="Times New Roman" w:hAnsi="Cambria" w:cs="Arial"/>
          <w:color w:val="575756"/>
          <w:sz w:val="24"/>
          <w:szCs w:val="24"/>
        </w:rPr>
        <w:softHyphen/>
        <w:t>sions, which are sup</w:t>
      </w:r>
      <w:r w:rsidRPr="007D524A">
        <w:rPr>
          <w:rFonts w:ascii="Cambria" w:eastAsia="Times New Roman" w:hAnsi="Cambria" w:cs="Arial"/>
          <w:color w:val="575756"/>
          <w:sz w:val="24"/>
          <w:szCs w:val="24"/>
        </w:rPr>
        <w:softHyphen/>
        <w:t>port</w:t>
      </w:r>
      <w:r w:rsidRPr="007D524A">
        <w:rPr>
          <w:rFonts w:ascii="Cambria" w:eastAsia="Times New Roman" w:hAnsi="Cambria" w:cs="Arial"/>
          <w:color w:val="575756"/>
          <w:sz w:val="24"/>
          <w:szCs w:val="24"/>
        </w:rPr>
        <w:softHyphen/>
        <w:t>ed by agile goals and real-time feedback.</w:t>
      </w:r>
    </w:p>
    <w:p w14:paraId="4622FE66"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Clear Review facil</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tates devel</w:t>
      </w:r>
      <w:r w:rsidRPr="007D524A">
        <w:rPr>
          <w:rFonts w:ascii="Cambria" w:eastAsia="Times New Roman" w:hAnsi="Cambria" w:cs="Arial"/>
          <w:color w:val="575756"/>
          <w:sz w:val="24"/>
          <w:szCs w:val="24"/>
        </w:rPr>
        <w:softHyphen/>
        <w:t>op</w:t>
      </w:r>
      <w:r w:rsidRPr="007D524A">
        <w:rPr>
          <w:rFonts w:ascii="Cambria" w:eastAsia="Times New Roman" w:hAnsi="Cambria" w:cs="Arial"/>
          <w:color w:val="575756"/>
          <w:sz w:val="24"/>
          <w:szCs w:val="24"/>
        </w:rPr>
        <w:softHyphen/>
        <w:t>men</w:t>
      </w:r>
      <w:r w:rsidRPr="007D524A">
        <w:rPr>
          <w:rFonts w:ascii="Cambria" w:eastAsia="Times New Roman" w:hAnsi="Cambria" w:cs="Arial"/>
          <w:color w:val="575756"/>
          <w:sz w:val="24"/>
          <w:szCs w:val="24"/>
        </w:rPr>
        <w:softHyphen/>
        <w:t>tal check-ins, helps man</w:t>
      </w:r>
      <w:r w:rsidRPr="007D524A">
        <w:rPr>
          <w:rFonts w:ascii="Cambria" w:eastAsia="Times New Roman" w:hAnsi="Cambria" w:cs="Arial"/>
          <w:color w:val="575756"/>
          <w:sz w:val="24"/>
          <w:szCs w:val="24"/>
        </w:rPr>
        <w:softHyphen/>
        <w:t>agers and employ</w:t>
      </w:r>
      <w:r w:rsidRPr="007D524A">
        <w:rPr>
          <w:rFonts w:ascii="Cambria" w:eastAsia="Times New Roman" w:hAnsi="Cambria" w:cs="Arial"/>
          <w:color w:val="575756"/>
          <w:sz w:val="24"/>
          <w:szCs w:val="24"/>
        </w:rPr>
        <w:softHyphen/>
        <w:t>ees col</w:t>
      </w:r>
      <w:r w:rsidRPr="007D524A">
        <w:rPr>
          <w:rFonts w:ascii="Cambria" w:eastAsia="Times New Roman" w:hAnsi="Cambria" w:cs="Arial"/>
          <w:color w:val="575756"/>
          <w:sz w:val="24"/>
          <w:szCs w:val="24"/>
        </w:rPr>
        <w:softHyphen/>
        <w:t>lab</w:t>
      </w:r>
      <w:r w:rsidRPr="007D524A">
        <w:rPr>
          <w:rFonts w:ascii="Cambria" w:eastAsia="Times New Roman" w:hAnsi="Cambria" w:cs="Arial"/>
          <w:color w:val="575756"/>
          <w:sz w:val="24"/>
          <w:szCs w:val="24"/>
        </w:rPr>
        <w:softHyphen/>
        <w:t>o</w:t>
      </w:r>
      <w:r w:rsidRPr="007D524A">
        <w:rPr>
          <w:rFonts w:ascii="Cambria" w:eastAsia="Times New Roman" w:hAnsi="Cambria" w:cs="Arial"/>
          <w:color w:val="575756"/>
          <w:sz w:val="24"/>
          <w:szCs w:val="24"/>
        </w:rPr>
        <w:softHyphen/>
        <w:t>rate to set (and track) agile goals and pro</w:t>
      </w:r>
      <w:r w:rsidRPr="007D524A">
        <w:rPr>
          <w:rFonts w:ascii="Cambria" w:eastAsia="Times New Roman" w:hAnsi="Cambria" w:cs="Arial"/>
          <w:color w:val="575756"/>
          <w:sz w:val="24"/>
          <w:szCs w:val="24"/>
        </w:rPr>
        <w:softHyphen/>
        <w:t>vides the capac</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ty for real-time feed</w:t>
      </w:r>
      <w:r w:rsidRPr="007D524A">
        <w:rPr>
          <w:rFonts w:ascii="Cambria" w:eastAsia="Times New Roman" w:hAnsi="Cambria" w:cs="Arial"/>
          <w:color w:val="575756"/>
          <w:sz w:val="24"/>
          <w:szCs w:val="24"/>
        </w:rPr>
        <w:softHyphen/>
        <w:t>back. Fur</w:t>
      </w:r>
      <w:r w:rsidRPr="007D524A">
        <w:rPr>
          <w:rFonts w:ascii="Cambria" w:eastAsia="Times New Roman" w:hAnsi="Cambria" w:cs="Arial"/>
          <w:color w:val="575756"/>
          <w:sz w:val="24"/>
          <w:szCs w:val="24"/>
        </w:rPr>
        <w:softHyphen/>
        <w:t>ther</w:t>
      </w:r>
      <w:r w:rsidRPr="007D524A">
        <w:rPr>
          <w:rFonts w:ascii="Cambria" w:eastAsia="Times New Roman" w:hAnsi="Cambria" w:cs="Arial"/>
          <w:color w:val="575756"/>
          <w:sz w:val="24"/>
          <w:szCs w:val="24"/>
        </w:rPr>
        <w:softHyphen/>
        <w:t>more, our soft</w:t>
      </w:r>
      <w:r w:rsidRPr="007D524A">
        <w:rPr>
          <w:rFonts w:ascii="Cambria" w:eastAsia="Times New Roman" w:hAnsi="Cambria" w:cs="Arial"/>
          <w:color w:val="575756"/>
          <w:sz w:val="24"/>
          <w:szCs w:val="24"/>
        </w:rPr>
        <w:softHyphen/>
        <w:t xml:space="preserve">ware has </w:t>
      </w:r>
      <w:proofErr w:type="gramStart"/>
      <w:r w:rsidRPr="007D524A">
        <w:rPr>
          <w:rFonts w:ascii="Cambria" w:eastAsia="Times New Roman" w:hAnsi="Cambria" w:cs="Arial"/>
          <w:color w:val="575756"/>
          <w:sz w:val="24"/>
          <w:szCs w:val="24"/>
        </w:rPr>
        <w:t>a​“</w:t>
      </w:r>
      <w:proofErr w:type="gramEnd"/>
      <w:r w:rsidRPr="007D524A">
        <w:rPr>
          <w:rFonts w:ascii="Cambria" w:eastAsia="Times New Roman" w:hAnsi="Cambria" w:cs="Arial"/>
          <w:color w:val="575756"/>
          <w:sz w:val="24"/>
          <w:szCs w:val="24"/>
        </w:rPr>
        <w:t>tal</w:t>
      </w:r>
      <w:r w:rsidRPr="007D524A">
        <w:rPr>
          <w:rFonts w:ascii="Cambria" w:eastAsia="Times New Roman" w:hAnsi="Cambria" w:cs="Arial"/>
          <w:color w:val="575756"/>
          <w:sz w:val="24"/>
          <w:szCs w:val="24"/>
        </w:rPr>
        <w:softHyphen/>
        <w:t>ent snap</w:t>
      </w:r>
      <w:r w:rsidRPr="007D524A">
        <w:rPr>
          <w:rFonts w:ascii="Cambria" w:eastAsia="Times New Roman" w:hAnsi="Cambria" w:cs="Arial"/>
          <w:color w:val="575756"/>
          <w:sz w:val="24"/>
          <w:szCs w:val="24"/>
        </w:rPr>
        <w:softHyphen/>
        <w:t>shot” fea</w:t>
      </w:r>
      <w:r w:rsidRPr="007D524A">
        <w:rPr>
          <w:rFonts w:ascii="Cambria" w:eastAsia="Times New Roman" w:hAnsi="Cambria" w:cs="Arial"/>
          <w:color w:val="575756"/>
          <w:sz w:val="24"/>
          <w:szCs w:val="24"/>
        </w:rPr>
        <w:softHyphen/>
        <w:t>ture, which enables man</w:t>
      </w:r>
      <w:r w:rsidRPr="007D524A">
        <w:rPr>
          <w:rFonts w:ascii="Cambria" w:eastAsia="Times New Roman" w:hAnsi="Cambria" w:cs="Arial"/>
          <w:color w:val="575756"/>
          <w:sz w:val="24"/>
          <w:szCs w:val="24"/>
        </w:rPr>
        <w:softHyphen/>
        <w:t>agers to pro</w:t>
      </w:r>
      <w:r w:rsidRPr="007D524A">
        <w:rPr>
          <w:rFonts w:ascii="Cambria" w:eastAsia="Times New Roman" w:hAnsi="Cambria" w:cs="Arial"/>
          <w:color w:val="575756"/>
          <w:sz w:val="24"/>
          <w:szCs w:val="24"/>
        </w:rPr>
        <w:softHyphen/>
        <w:t>vide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insights in min</w:t>
      </w:r>
      <w:r w:rsidRPr="007D524A">
        <w:rPr>
          <w:rFonts w:ascii="Cambria" w:eastAsia="Times New Roman" w:hAnsi="Cambria" w:cs="Arial"/>
          <w:color w:val="575756"/>
          <w:sz w:val="24"/>
          <w:szCs w:val="24"/>
        </w:rPr>
        <w:softHyphen/>
        <w:t>utes, with</w:t>
      </w:r>
      <w:r w:rsidRPr="007D524A">
        <w:rPr>
          <w:rFonts w:ascii="Cambria" w:eastAsia="Times New Roman" w:hAnsi="Cambria" w:cs="Arial"/>
          <w:color w:val="575756"/>
          <w:sz w:val="24"/>
          <w:szCs w:val="24"/>
        </w:rPr>
        <w:softHyphen/>
        <w:t>out the ardu</w:t>
      </w:r>
      <w:r w:rsidRPr="007D524A">
        <w:rPr>
          <w:rFonts w:ascii="Cambria" w:eastAsia="Times New Roman" w:hAnsi="Cambria" w:cs="Arial"/>
          <w:color w:val="575756"/>
          <w:sz w:val="24"/>
          <w:szCs w:val="24"/>
        </w:rPr>
        <w:softHyphen/>
        <w:t>ous, admin</w:t>
      </w:r>
      <w:r w:rsidRPr="007D524A">
        <w:rPr>
          <w:rFonts w:ascii="Cambria" w:eastAsia="Times New Roman" w:hAnsi="Cambria" w:cs="Arial"/>
          <w:color w:val="575756"/>
          <w:sz w:val="24"/>
          <w:szCs w:val="24"/>
        </w:rPr>
        <w:softHyphen/>
        <w:t>is</w:t>
      </w:r>
      <w:r w:rsidRPr="007D524A">
        <w:rPr>
          <w:rFonts w:ascii="Cambria" w:eastAsia="Times New Roman" w:hAnsi="Cambria" w:cs="Arial"/>
          <w:color w:val="575756"/>
          <w:sz w:val="24"/>
          <w:szCs w:val="24"/>
        </w:rPr>
        <w:softHyphen/>
        <w:t>tra</w:t>
      </w:r>
      <w:r w:rsidRPr="007D524A">
        <w:rPr>
          <w:rFonts w:ascii="Cambria" w:eastAsia="Times New Roman" w:hAnsi="Cambria" w:cs="Arial"/>
          <w:color w:val="575756"/>
          <w:sz w:val="24"/>
          <w:szCs w:val="24"/>
        </w:rPr>
        <w:softHyphen/>
        <w:t>tive burden.</w:t>
      </w:r>
    </w:p>
    <w:p w14:paraId="478663A6" w14:textId="77777777" w:rsidR="007D524A" w:rsidRPr="007D524A" w:rsidRDefault="007D524A" w:rsidP="007D524A">
      <w:pPr>
        <w:spacing w:before="100" w:beforeAutospacing="1" w:after="100" w:afterAutospacing="1"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Take your first step today with Clear Review and </w:t>
      </w:r>
      <w:hyperlink r:id="rId36" w:history="1">
        <w:r w:rsidRPr="007D524A">
          <w:rPr>
            <w:rFonts w:ascii="Cambria" w:eastAsia="Times New Roman" w:hAnsi="Cambria" w:cs="Arial"/>
            <w:color w:val="0000FF"/>
            <w:sz w:val="24"/>
            <w:szCs w:val="24"/>
            <w:u w:val="single"/>
          </w:rPr>
          <w:t>book</w:t>
        </w:r>
      </w:hyperlink>
      <w:r w:rsidRPr="007D524A">
        <w:rPr>
          <w:rFonts w:ascii="Cambria" w:eastAsia="Times New Roman" w:hAnsi="Cambria" w:cs="Arial"/>
          <w:color w:val="575756"/>
          <w:sz w:val="24"/>
          <w:szCs w:val="24"/>
        </w:rPr>
        <w:t> a free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soft</w:t>
      </w:r>
      <w:r w:rsidRPr="007D524A">
        <w:rPr>
          <w:rFonts w:ascii="Cambria" w:eastAsia="Times New Roman" w:hAnsi="Cambria" w:cs="Arial"/>
          <w:color w:val="575756"/>
          <w:sz w:val="24"/>
          <w:szCs w:val="24"/>
        </w:rPr>
        <w:softHyphen/>
        <w:t>ware demo with us today.</w:t>
      </w:r>
    </w:p>
    <w:p w14:paraId="09A9B3EB" w14:textId="77777777" w:rsidR="007D524A" w:rsidRPr="007D524A" w:rsidRDefault="007D524A" w:rsidP="007D524A">
      <w:pPr>
        <w:shd w:val="clear" w:color="auto" w:fill="E6F5FA"/>
        <w:spacing w:after="0" w:line="240" w:lineRule="auto"/>
        <w:jc w:val="both"/>
        <w:outlineLvl w:val="4"/>
        <w:rPr>
          <w:rFonts w:ascii="Cambria" w:eastAsia="Times New Roman" w:hAnsi="Cambria" w:cs="Arial"/>
          <w:color w:val="40403F"/>
          <w:sz w:val="24"/>
          <w:szCs w:val="24"/>
        </w:rPr>
      </w:pPr>
      <w:r w:rsidRPr="007D524A">
        <w:rPr>
          <w:rFonts w:ascii="Cambria" w:eastAsia="Times New Roman" w:hAnsi="Cambria" w:cs="Arial"/>
          <w:color w:val="40403F"/>
          <w:sz w:val="24"/>
          <w:szCs w:val="24"/>
        </w:rPr>
        <w:t>Download the eBook to find out how to make Continuous Performance Management successful</w:t>
      </w:r>
    </w:p>
    <w:p w14:paraId="4E680554" w14:textId="77777777" w:rsidR="007D524A" w:rsidRPr="007D524A" w:rsidRDefault="007D524A" w:rsidP="007D524A">
      <w:pPr>
        <w:shd w:val="clear" w:color="auto" w:fill="E6F5FA"/>
        <w:spacing w:after="0"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If you’d like to learn more about how to make your performance management system more effective and productive while embedding val</w:t>
      </w:r>
      <w:r w:rsidRPr="007D524A">
        <w:rPr>
          <w:rFonts w:ascii="Cambria" w:eastAsia="Times New Roman" w:hAnsi="Cambria" w:cs="Arial"/>
          <w:color w:val="575756"/>
          <w:sz w:val="24"/>
          <w:szCs w:val="24"/>
        </w:rPr>
        <w:softHyphen/>
        <w:t>ue-adding, effec</w:t>
      </w:r>
      <w:r w:rsidRPr="007D524A">
        <w:rPr>
          <w:rFonts w:ascii="Cambria" w:eastAsia="Times New Roman" w:hAnsi="Cambria" w:cs="Arial"/>
          <w:color w:val="575756"/>
          <w:sz w:val="24"/>
          <w:szCs w:val="24"/>
        </w:rPr>
        <w:softHyphen/>
        <w:t>tive per</w:t>
      </w:r>
      <w:r w:rsidRPr="007D524A">
        <w:rPr>
          <w:rFonts w:ascii="Cambria" w:eastAsia="Times New Roman" w:hAnsi="Cambria" w:cs="Arial"/>
          <w:color w:val="575756"/>
          <w:sz w:val="24"/>
          <w:szCs w:val="24"/>
        </w:rPr>
        <w:softHyphen/>
        <w:t>for</w:t>
      </w:r>
      <w:r w:rsidRPr="007D524A">
        <w:rPr>
          <w:rFonts w:ascii="Cambria" w:eastAsia="Times New Roman" w:hAnsi="Cambria" w:cs="Arial"/>
          <w:color w:val="575756"/>
          <w:sz w:val="24"/>
          <w:szCs w:val="24"/>
        </w:rPr>
        <w:softHyphen/>
        <w:t>mance man</w:t>
      </w:r>
      <w:r w:rsidRPr="007D524A">
        <w:rPr>
          <w:rFonts w:ascii="Cambria" w:eastAsia="Times New Roman" w:hAnsi="Cambria" w:cs="Arial"/>
          <w:color w:val="575756"/>
          <w:sz w:val="24"/>
          <w:szCs w:val="24"/>
        </w:rPr>
        <w:softHyphen/>
        <w:t>age</w:t>
      </w:r>
      <w:r w:rsidRPr="007D524A">
        <w:rPr>
          <w:rFonts w:ascii="Cambria" w:eastAsia="Times New Roman" w:hAnsi="Cambria" w:cs="Arial"/>
          <w:color w:val="575756"/>
          <w:sz w:val="24"/>
          <w:szCs w:val="24"/>
        </w:rPr>
        <w:softHyphen/>
        <w:t>ment process</w:t>
      </w:r>
      <w:r w:rsidRPr="007D524A">
        <w:rPr>
          <w:rFonts w:ascii="Cambria" w:eastAsia="Times New Roman" w:hAnsi="Cambria" w:cs="Arial"/>
          <w:color w:val="575756"/>
          <w:sz w:val="24"/>
          <w:szCs w:val="24"/>
        </w:rPr>
        <w:softHyphen/>
        <w:t xml:space="preserve">es into your </w:t>
      </w:r>
      <w:proofErr w:type="spellStart"/>
      <w:r w:rsidRPr="007D524A">
        <w:rPr>
          <w:rFonts w:ascii="Cambria" w:eastAsia="Times New Roman" w:hAnsi="Cambria" w:cs="Arial"/>
          <w:color w:val="575756"/>
          <w:sz w:val="24"/>
          <w:szCs w:val="24"/>
        </w:rPr>
        <w:t>organ</w:t>
      </w:r>
      <w:r w:rsidRPr="007D524A">
        <w:rPr>
          <w:rFonts w:ascii="Cambria" w:eastAsia="Times New Roman" w:hAnsi="Cambria" w:cs="Arial"/>
          <w:color w:val="575756"/>
          <w:sz w:val="24"/>
          <w:szCs w:val="24"/>
        </w:rPr>
        <w:softHyphen/>
        <w:t>i</w:t>
      </w:r>
      <w:r w:rsidRPr="007D524A">
        <w:rPr>
          <w:rFonts w:ascii="Cambria" w:eastAsia="Times New Roman" w:hAnsi="Cambria" w:cs="Arial"/>
          <w:color w:val="575756"/>
          <w:sz w:val="24"/>
          <w:szCs w:val="24"/>
        </w:rPr>
        <w:softHyphen/>
        <w:t>sa</w:t>
      </w:r>
      <w:r w:rsidRPr="007D524A">
        <w:rPr>
          <w:rFonts w:ascii="Cambria" w:eastAsia="Times New Roman" w:hAnsi="Cambria" w:cs="Arial"/>
          <w:color w:val="575756"/>
          <w:sz w:val="24"/>
          <w:szCs w:val="24"/>
        </w:rPr>
        <w:softHyphen/>
        <w:t>tion</w:t>
      </w:r>
      <w:proofErr w:type="spellEnd"/>
      <w:r w:rsidRPr="007D524A">
        <w:rPr>
          <w:rFonts w:ascii="Cambria" w:eastAsia="Times New Roman" w:hAnsi="Cambria" w:cs="Arial"/>
          <w:color w:val="575756"/>
          <w:sz w:val="24"/>
          <w:szCs w:val="24"/>
        </w:rPr>
        <w:t>, check out our </w:t>
      </w:r>
      <w:hyperlink r:id="rId37" w:history="1">
        <w:r w:rsidRPr="007D524A">
          <w:rPr>
            <w:rFonts w:ascii="Cambria" w:eastAsia="Times New Roman" w:hAnsi="Cambria" w:cs="Arial"/>
            <w:color w:val="004799"/>
            <w:sz w:val="24"/>
            <w:szCs w:val="24"/>
            <w:u w:val="single"/>
          </w:rPr>
          <w:t>free eBook on suc</w:t>
        </w:r>
        <w:r w:rsidRPr="007D524A">
          <w:rPr>
            <w:rFonts w:ascii="Cambria" w:eastAsia="Times New Roman" w:hAnsi="Cambria" w:cs="Arial"/>
            <w:color w:val="004799"/>
            <w:sz w:val="24"/>
            <w:szCs w:val="24"/>
            <w:u w:val="single"/>
          </w:rPr>
          <w:softHyphen/>
          <w:t>ceed</w:t>
        </w:r>
        <w:r w:rsidRPr="007D524A">
          <w:rPr>
            <w:rFonts w:ascii="Cambria" w:eastAsia="Times New Roman" w:hAnsi="Cambria" w:cs="Arial"/>
            <w:color w:val="004799"/>
            <w:sz w:val="24"/>
            <w:szCs w:val="24"/>
            <w:u w:val="single"/>
          </w:rPr>
          <w:softHyphen/>
          <w:t>ing with Per</w:t>
        </w:r>
        <w:r w:rsidRPr="007D524A">
          <w:rPr>
            <w:rFonts w:ascii="Cambria" w:eastAsia="Times New Roman" w:hAnsi="Cambria" w:cs="Arial"/>
            <w:color w:val="004799"/>
            <w:sz w:val="24"/>
            <w:szCs w:val="24"/>
            <w:u w:val="single"/>
          </w:rPr>
          <w:softHyphen/>
          <w:t>for</w:t>
        </w:r>
        <w:r w:rsidRPr="007D524A">
          <w:rPr>
            <w:rFonts w:ascii="Cambria" w:eastAsia="Times New Roman" w:hAnsi="Cambria" w:cs="Arial"/>
            <w:color w:val="004799"/>
            <w:sz w:val="24"/>
            <w:szCs w:val="24"/>
            <w:u w:val="single"/>
          </w:rPr>
          <w:softHyphen/>
          <w:t>mance Man</w:t>
        </w:r>
        <w:r w:rsidRPr="007D524A">
          <w:rPr>
            <w:rFonts w:ascii="Cambria" w:eastAsia="Times New Roman" w:hAnsi="Cambria" w:cs="Arial"/>
            <w:color w:val="004799"/>
            <w:sz w:val="24"/>
            <w:szCs w:val="24"/>
            <w:u w:val="single"/>
          </w:rPr>
          <w:softHyphen/>
          <w:t>age</w:t>
        </w:r>
        <w:r w:rsidRPr="007D524A">
          <w:rPr>
            <w:rFonts w:ascii="Cambria" w:eastAsia="Times New Roman" w:hAnsi="Cambria" w:cs="Arial"/>
            <w:color w:val="004799"/>
            <w:sz w:val="24"/>
            <w:szCs w:val="24"/>
            <w:u w:val="single"/>
          </w:rPr>
          <w:softHyphen/>
          <w:t>ment</w:t>
        </w:r>
      </w:hyperlink>
      <w:r w:rsidRPr="007D524A">
        <w:rPr>
          <w:rFonts w:ascii="Cambria" w:eastAsia="Times New Roman" w:hAnsi="Cambria" w:cs="Arial"/>
          <w:color w:val="575756"/>
          <w:sz w:val="24"/>
          <w:szCs w:val="24"/>
        </w:rPr>
        <w:t>.</w:t>
      </w:r>
    </w:p>
    <w:p w14:paraId="07A141E2" w14:textId="77777777" w:rsidR="007D524A" w:rsidRPr="007D524A" w:rsidRDefault="007D524A" w:rsidP="007D524A">
      <w:pPr>
        <w:shd w:val="clear" w:color="auto" w:fill="E6F5FA"/>
        <w:spacing w:after="0" w:line="240" w:lineRule="auto"/>
        <w:jc w:val="both"/>
        <w:rPr>
          <w:rFonts w:ascii="Cambria" w:eastAsia="Times New Roman" w:hAnsi="Cambria" w:cs="Arial"/>
          <w:color w:val="575756"/>
          <w:sz w:val="24"/>
          <w:szCs w:val="24"/>
        </w:rPr>
      </w:pPr>
      <w:hyperlink r:id="rId38" w:history="1">
        <w:r w:rsidRPr="007D524A">
          <w:rPr>
            <w:rFonts w:ascii="Cambria" w:eastAsia="Times New Roman" w:hAnsi="Cambria" w:cs="Arial"/>
            <w:color w:val="FFFFFF"/>
            <w:sz w:val="24"/>
            <w:szCs w:val="24"/>
            <w:u w:val="single"/>
          </w:rPr>
          <w:t>Download eBook</w:t>
        </w:r>
      </w:hyperlink>
    </w:p>
    <w:p w14:paraId="506930D3" w14:textId="77777777" w:rsidR="007D524A" w:rsidRPr="007D524A" w:rsidRDefault="007D524A" w:rsidP="007D524A">
      <w:pPr>
        <w:shd w:val="clear" w:color="auto" w:fill="FFFFFF"/>
        <w:spacing w:after="0" w:line="240" w:lineRule="auto"/>
        <w:jc w:val="both"/>
        <w:outlineLvl w:val="4"/>
        <w:rPr>
          <w:rFonts w:ascii="Cambria" w:eastAsia="Times New Roman" w:hAnsi="Cambria" w:cs="Arial"/>
          <w:color w:val="40403F"/>
          <w:sz w:val="24"/>
          <w:szCs w:val="24"/>
        </w:rPr>
      </w:pPr>
      <w:r w:rsidRPr="007D524A">
        <w:rPr>
          <w:rFonts w:ascii="Cambria" w:eastAsia="Times New Roman" w:hAnsi="Cambria" w:cs="Arial"/>
          <w:color w:val="40403F"/>
          <w:sz w:val="24"/>
          <w:szCs w:val="24"/>
        </w:rPr>
        <w:t xml:space="preserve">New normal: Learn what HR teams from 100 </w:t>
      </w:r>
      <w:proofErr w:type="spellStart"/>
      <w:r w:rsidRPr="007D524A">
        <w:rPr>
          <w:rFonts w:ascii="Cambria" w:eastAsia="Times New Roman" w:hAnsi="Cambria" w:cs="Arial"/>
          <w:color w:val="40403F"/>
          <w:sz w:val="24"/>
          <w:szCs w:val="24"/>
        </w:rPr>
        <w:t>Organisations</w:t>
      </w:r>
      <w:proofErr w:type="spellEnd"/>
      <w:r w:rsidRPr="007D524A">
        <w:rPr>
          <w:rFonts w:ascii="Cambria" w:eastAsia="Times New Roman" w:hAnsi="Cambria" w:cs="Arial"/>
          <w:color w:val="40403F"/>
          <w:sz w:val="24"/>
          <w:szCs w:val="24"/>
        </w:rPr>
        <w:t xml:space="preserve"> are doing</w:t>
      </w:r>
    </w:p>
    <w:p w14:paraId="6E82F18E" w14:textId="77777777" w:rsidR="007D524A" w:rsidRPr="007D524A" w:rsidRDefault="007D524A" w:rsidP="007D524A">
      <w:pPr>
        <w:shd w:val="clear" w:color="auto" w:fill="FFFFFF"/>
        <w:spacing w:after="0" w:line="240" w:lineRule="auto"/>
        <w:jc w:val="both"/>
        <w:rPr>
          <w:rFonts w:ascii="Cambria" w:eastAsia="Times New Roman" w:hAnsi="Cambria" w:cs="Arial"/>
          <w:color w:val="575756"/>
          <w:sz w:val="24"/>
          <w:szCs w:val="24"/>
        </w:rPr>
      </w:pPr>
      <w:r w:rsidRPr="007D524A">
        <w:rPr>
          <w:rFonts w:ascii="Cambria" w:eastAsia="Times New Roman" w:hAnsi="Cambria" w:cs="Arial"/>
          <w:color w:val="575756"/>
          <w:sz w:val="24"/>
          <w:szCs w:val="24"/>
        </w:rPr>
        <w:t>Organizations are preparing to support their people through the new normal. Analysis of over 100 companies shows us what HR are doing in order to prepare for the new normal and the trends that are coming up.</w:t>
      </w:r>
    </w:p>
    <w:sectPr w:rsidR="007D524A" w:rsidRPr="007D52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utura-bold">
    <w:altName w:val="Century Gothic"/>
    <w:panose1 w:val="00000000000000000000"/>
    <w:charset w:val="00"/>
    <w:family w:val="roman"/>
    <w:notTrueType/>
    <w:pitch w:val="default"/>
  </w:font>
  <w:font w:name="Metropolis-Regular">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3BA8"/>
    <w:multiLevelType w:val="multilevel"/>
    <w:tmpl w:val="9C0C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2726B"/>
    <w:multiLevelType w:val="multilevel"/>
    <w:tmpl w:val="7462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CB024B"/>
    <w:multiLevelType w:val="multilevel"/>
    <w:tmpl w:val="300A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771B6C"/>
    <w:multiLevelType w:val="multilevel"/>
    <w:tmpl w:val="77D46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8F27D7"/>
    <w:multiLevelType w:val="multilevel"/>
    <w:tmpl w:val="3630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2A13D1"/>
    <w:multiLevelType w:val="multilevel"/>
    <w:tmpl w:val="DDC68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83D7F"/>
    <w:multiLevelType w:val="multilevel"/>
    <w:tmpl w:val="DF48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1B0D0F"/>
    <w:multiLevelType w:val="multilevel"/>
    <w:tmpl w:val="79149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46057"/>
    <w:multiLevelType w:val="multilevel"/>
    <w:tmpl w:val="6256D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3B3BB8"/>
    <w:multiLevelType w:val="multilevel"/>
    <w:tmpl w:val="8A902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064703"/>
    <w:multiLevelType w:val="multilevel"/>
    <w:tmpl w:val="F60A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5F1258"/>
    <w:multiLevelType w:val="multilevel"/>
    <w:tmpl w:val="EB44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D7195"/>
    <w:multiLevelType w:val="multilevel"/>
    <w:tmpl w:val="6C4288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B66C72"/>
    <w:multiLevelType w:val="multilevel"/>
    <w:tmpl w:val="65968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550615"/>
    <w:multiLevelType w:val="multilevel"/>
    <w:tmpl w:val="2006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6A1E04"/>
    <w:multiLevelType w:val="multilevel"/>
    <w:tmpl w:val="5A32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744EC3"/>
    <w:multiLevelType w:val="multilevel"/>
    <w:tmpl w:val="C2720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7C6341"/>
    <w:multiLevelType w:val="multilevel"/>
    <w:tmpl w:val="E94C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1A7EED"/>
    <w:multiLevelType w:val="multilevel"/>
    <w:tmpl w:val="234EC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9C0407"/>
    <w:multiLevelType w:val="multilevel"/>
    <w:tmpl w:val="58704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47361C"/>
    <w:multiLevelType w:val="multilevel"/>
    <w:tmpl w:val="FCDAC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0461B7"/>
    <w:multiLevelType w:val="multilevel"/>
    <w:tmpl w:val="D668E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53043D"/>
    <w:multiLevelType w:val="multilevel"/>
    <w:tmpl w:val="8336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7D5A34"/>
    <w:multiLevelType w:val="multilevel"/>
    <w:tmpl w:val="8FC2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D95782"/>
    <w:multiLevelType w:val="multilevel"/>
    <w:tmpl w:val="B1E88C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32E33C7"/>
    <w:multiLevelType w:val="multilevel"/>
    <w:tmpl w:val="44C8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CF72DC"/>
    <w:multiLevelType w:val="multilevel"/>
    <w:tmpl w:val="84EE1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0931AA"/>
    <w:multiLevelType w:val="multilevel"/>
    <w:tmpl w:val="F3C2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9A4A64"/>
    <w:multiLevelType w:val="multilevel"/>
    <w:tmpl w:val="4830D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99657B"/>
    <w:multiLevelType w:val="multilevel"/>
    <w:tmpl w:val="E5A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D455D9"/>
    <w:multiLevelType w:val="multilevel"/>
    <w:tmpl w:val="43904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1DB2BAD"/>
    <w:multiLevelType w:val="multilevel"/>
    <w:tmpl w:val="877C0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584D58"/>
    <w:multiLevelType w:val="multilevel"/>
    <w:tmpl w:val="BEEC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D61943"/>
    <w:multiLevelType w:val="multilevel"/>
    <w:tmpl w:val="BFB07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35248F"/>
    <w:multiLevelType w:val="multilevel"/>
    <w:tmpl w:val="504A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3900FC"/>
    <w:multiLevelType w:val="multilevel"/>
    <w:tmpl w:val="F7E6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E839F0"/>
    <w:multiLevelType w:val="multilevel"/>
    <w:tmpl w:val="C88C1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060F99"/>
    <w:multiLevelType w:val="multilevel"/>
    <w:tmpl w:val="4130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ED790E"/>
    <w:multiLevelType w:val="multilevel"/>
    <w:tmpl w:val="C46627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E2C2952"/>
    <w:multiLevelType w:val="multilevel"/>
    <w:tmpl w:val="E358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46178D"/>
    <w:multiLevelType w:val="multilevel"/>
    <w:tmpl w:val="4B4C2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0EE029A"/>
    <w:multiLevelType w:val="multilevel"/>
    <w:tmpl w:val="05B4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1125BEC"/>
    <w:multiLevelType w:val="multilevel"/>
    <w:tmpl w:val="4E10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69A28C6"/>
    <w:multiLevelType w:val="multilevel"/>
    <w:tmpl w:val="F41687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C230315"/>
    <w:multiLevelType w:val="multilevel"/>
    <w:tmpl w:val="BAACC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D932A68"/>
    <w:multiLevelType w:val="multilevel"/>
    <w:tmpl w:val="2A58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6190825"/>
    <w:multiLevelType w:val="multilevel"/>
    <w:tmpl w:val="5F8E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6261C00"/>
    <w:multiLevelType w:val="multilevel"/>
    <w:tmpl w:val="C8B8DA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8281136"/>
    <w:multiLevelType w:val="multilevel"/>
    <w:tmpl w:val="D7E2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8722C35"/>
    <w:multiLevelType w:val="multilevel"/>
    <w:tmpl w:val="6404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AAA4308"/>
    <w:multiLevelType w:val="multilevel"/>
    <w:tmpl w:val="AEE05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BC52773"/>
    <w:multiLevelType w:val="multilevel"/>
    <w:tmpl w:val="2B6071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FA60331"/>
    <w:multiLevelType w:val="multilevel"/>
    <w:tmpl w:val="3E9E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DB6497"/>
    <w:multiLevelType w:val="multilevel"/>
    <w:tmpl w:val="8020C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2795E3E"/>
    <w:multiLevelType w:val="multilevel"/>
    <w:tmpl w:val="6AF2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830B90"/>
    <w:multiLevelType w:val="multilevel"/>
    <w:tmpl w:val="9286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4F77BA4"/>
    <w:multiLevelType w:val="multilevel"/>
    <w:tmpl w:val="35DEF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5A22A5C"/>
    <w:multiLevelType w:val="multilevel"/>
    <w:tmpl w:val="A0601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7496E4D"/>
    <w:multiLevelType w:val="multilevel"/>
    <w:tmpl w:val="8192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7F65CCB"/>
    <w:multiLevelType w:val="multilevel"/>
    <w:tmpl w:val="56D0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8203D33"/>
    <w:multiLevelType w:val="multilevel"/>
    <w:tmpl w:val="30E0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664183">
    <w:abstractNumId w:val="7"/>
  </w:num>
  <w:num w:numId="2" w16cid:durableId="547493091">
    <w:abstractNumId w:val="17"/>
  </w:num>
  <w:num w:numId="3" w16cid:durableId="1515571">
    <w:abstractNumId w:val="48"/>
  </w:num>
  <w:num w:numId="4" w16cid:durableId="251822030">
    <w:abstractNumId w:val="56"/>
  </w:num>
  <w:num w:numId="5" w16cid:durableId="1668746442">
    <w:abstractNumId w:val="23"/>
  </w:num>
  <w:num w:numId="6" w16cid:durableId="721564034">
    <w:abstractNumId w:val="29"/>
  </w:num>
  <w:num w:numId="7" w16cid:durableId="2048215373">
    <w:abstractNumId w:val="52"/>
  </w:num>
  <w:num w:numId="8" w16cid:durableId="1296906301">
    <w:abstractNumId w:val="46"/>
  </w:num>
  <w:num w:numId="9" w16cid:durableId="852569512">
    <w:abstractNumId w:val="4"/>
  </w:num>
  <w:num w:numId="10" w16cid:durableId="866213951">
    <w:abstractNumId w:val="55"/>
  </w:num>
  <w:num w:numId="11" w16cid:durableId="629016788">
    <w:abstractNumId w:val="18"/>
  </w:num>
  <w:num w:numId="12" w16cid:durableId="1584146175">
    <w:abstractNumId w:val="60"/>
  </w:num>
  <w:num w:numId="13" w16cid:durableId="1194536411">
    <w:abstractNumId w:val="22"/>
  </w:num>
  <w:num w:numId="14" w16cid:durableId="1864783297">
    <w:abstractNumId w:val="30"/>
  </w:num>
  <w:num w:numId="15" w16cid:durableId="374669612">
    <w:abstractNumId w:val="8"/>
  </w:num>
  <w:num w:numId="16" w16cid:durableId="351877376">
    <w:abstractNumId w:val="11"/>
  </w:num>
  <w:num w:numId="17" w16cid:durableId="17780937">
    <w:abstractNumId w:val="25"/>
  </w:num>
  <w:num w:numId="18" w16cid:durableId="1854415264">
    <w:abstractNumId w:val="57"/>
  </w:num>
  <w:num w:numId="19" w16cid:durableId="848835342">
    <w:abstractNumId w:val="38"/>
  </w:num>
  <w:num w:numId="20" w16cid:durableId="1367103873">
    <w:abstractNumId w:val="40"/>
  </w:num>
  <w:num w:numId="21" w16cid:durableId="1784184175">
    <w:abstractNumId w:val="43"/>
  </w:num>
  <w:num w:numId="22" w16cid:durableId="1414399602">
    <w:abstractNumId w:val="51"/>
  </w:num>
  <w:num w:numId="23" w16cid:durableId="5642385">
    <w:abstractNumId w:val="32"/>
  </w:num>
  <w:num w:numId="24" w16cid:durableId="520095229">
    <w:abstractNumId w:val="31"/>
  </w:num>
  <w:num w:numId="25" w16cid:durableId="1696886744">
    <w:abstractNumId w:val="26"/>
  </w:num>
  <w:num w:numId="26" w16cid:durableId="1974553058">
    <w:abstractNumId w:val="24"/>
  </w:num>
  <w:num w:numId="27" w16cid:durableId="672992008">
    <w:abstractNumId w:val="58"/>
  </w:num>
  <w:num w:numId="28" w16cid:durableId="1629774659">
    <w:abstractNumId w:val="19"/>
  </w:num>
  <w:num w:numId="29" w16cid:durableId="1557009126">
    <w:abstractNumId w:val="20"/>
  </w:num>
  <w:num w:numId="30" w16cid:durableId="914245645">
    <w:abstractNumId w:val="35"/>
  </w:num>
  <w:num w:numId="31" w16cid:durableId="1485857968">
    <w:abstractNumId w:val="59"/>
  </w:num>
  <w:num w:numId="32" w16cid:durableId="71899652">
    <w:abstractNumId w:val="16"/>
  </w:num>
  <w:num w:numId="33" w16cid:durableId="1252809575">
    <w:abstractNumId w:val="45"/>
  </w:num>
  <w:num w:numId="34" w16cid:durableId="1262834751">
    <w:abstractNumId w:val="3"/>
  </w:num>
  <w:num w:numId="35" w16cid:durableId="793862846">
    <w:abstractNumId w:val="15"/>
  </w:num>
  <w:num w:numId="36" w16cid:durableId="1523057203">
    <w:abstractNumId w:val="14"/>
  </w:num>
  <w:num w:numId="37" w16cid:durableId="455223144">
    <w:abstractNumId w:val="34"/>
  </w:num>
  <w:num w:numId="38" w16cid:durableId="1796943265">
    <w:abstractNumId w:val="9"/>
  </w:num>
  <w:num w:numId="39" w16cid:durableId="1185559229">
    <w:abstractNumId w:val="53"/>
  </w:num>
  <w:num w:numId="40" w16cid:durableId="1192259120">
    <w:abstractNumId w:val="39"/>
  </w:num>
  <w:num w:numId="41" w16cid:durableId="1793285853">
    <w:abstractNumId w:val="1"/>
  </w:num>
  <w:num w:numId="42" w16cid:durableId="5132318">
    <w:abstractNumId w:val="42"/>
  </w:num>
  <w:num w:numId="43" w16cid:durableId="1507863958">
    <w:abstractNumId w:val="44"/>
  </w:num>
  <w:num w:numId="44" w16cid:durableId="2141410595">
    <w:abstractNumId w:val="50"/>
  </w:num>
  <w:num w:numId="45" w16cid:durableId="1966307034">
    <w:abstractNumId w:val="5"/>
  </w:num>
  <w:num w:numId="46" w16cid:durableId="1577934904">
    <w:abstractNumId w:val="27"/>
  </w:num>
  <w:num w:numId="47" w16cid:durableId="311983344">
    <w:abstractNumId w:val="49"/>
  </w:num>
  <w:num w:numId="48" w16cid:durableId="1387215041">
    <w:abstractNumId w:val="13"/>
  </w:num>
  <w:num w:numId="49" w16cid:durableId="156460200">
    <w:abstractNumId w:val="12"/>
  </w:num>
  <w:num w:numId="50" w16cid:durableId="1533033241">
    <w:abstractNumId w:val="2"/>
  </w:num>
  <w:num w:numId="51" w16cid:durableId="1618482500">
    <w:abstractNumId w:val="10"/>
  </w:num>
  <w:num w:numId="52" w16cid:durableId="1994525225">
    <w:abstractNumId w:val="28"/>
  </w:num>
  <w:num w:numId="53" w16cid:durableId="2085371806">
    <w:abstractNumId w:val="47"/>
  </w:num>
  <w:num w:numId="54" w16cid:durableId="1316371634">
    <w:abstractNumId w:val="6"/>
  </w:num>
  <w:num w:numId="55" w16cid:durableId="690688731">
    <w:abstractNumId w:val="36"/>
  </w:num>
  <w:num w:numId="56" w16cid:durableId="295257763">
    <w:abstractNumId w:val="33"/>
  </w:num>
  <w:num w:numId="57" w16cid:durableId="767313437">
    <w:abstractNumId w:val="54"/>
  </w:num>
  <w:num w:numId="58" w16cid:durableId="152724401">
    <w:abstractNumId w:val="21"/>
  </w:num>
  <w:num w:numId="59" w16cid:durableId="1107197647">
    <w:abstractNumId w:val="41"/>
  </w:num>
  <w:num w:numId="60" w16cid:durableId="727264024">
    <w:abstractNumId w:val="0"/>
  </w:num>
  <w:num w:numId="61" w16cid:durableId="1890720419">
    <w:abstractNumId w:val="3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F23"/>
    <w:rsid w:val="007D524A"/>
    <w:rsid w:val="00BD6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97F36"/>
  <w15:chartTrackingRefBased/>
  <w15:docId w15:val="{3710141B-C369-457A-8D98-111698D78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D6F2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D6F2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6F2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7D524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F2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D6F2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6F2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D6F23"/>
    <w:rPr>
      <w:color w:val="0000FF"/>
      <w:u w:val="single"/>
    </w:rPr>
  </w:style>
  <w:style w:type="paragraph" w:customStyle="1" w:styleId="menu-item">
    <w:name w:val="menu-item"/>
    <w:basedOn w:val="Normal"/>
    <w:rsid w:val="00BD6F23"/>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6F2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6F2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6F2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6F23"/>
    <w:rPr>
      <w:rFonts w:ascii="Arial" w:eastAsia="Times New Roman" w:hAnsi="Arial" w:cs="Arial"/>
      <w:vanish/>
      <w:sz w:val="16"/>
      <w:szCs w:val="16"/>
    </w:rPr>
  </w:style>
  <w:style w:type="character" w:styleId="Strong">
    <w:name w:val="Strong"/>
    <w:basedOn w:val="DefaultParagraphFont"/>
    <w:uiPriority w:val="22"/>
    <w:qFormat/>
    <w:rsid w:val="00BD6F23"/>
    <w:rPr>
      <w:b/>
      <w:bCs/>
    </w:rPr>
  </w:style>
  <w:style w:type="character" w:customStyle="1" w:styleId="taglable">
    <w:name w:val="taglable"/>
    <w:basedOn w:val="DefaultParagraphFont"/>
    <w:rsid w:val="00BD6F23"/>
  </w:style>
  <w:style w:type="paragraph" w:styleId="NormalWeb">
    <w:name w:val="Normal (Web)"/>
    <w:basedOn w:val="Normal"/>
    <w:uiPriority w:val="99"/>
    <w:semiHidden/>
    <w:unhideWhenUsed/>
    <w:rsid w:val="00BD6F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7D524A"/>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2911">
      <w:bodyDiv w:val="1"/>
      <w:marLeft w:val="0"/>
      <w:marRight w:val="0"/>
      <w:marTop w:val="0"/>
      <w:marBottom w:val="0"/>
      <w:divBdr>
        <w:top w:val="none" w:sz="0" w:space="0" w:color="auto"/>
        <w:left w:val="none" w:sz="0" w:space="0" w:color="auto"/>
        <w:bottom w:val="none" w:sz="0" w:space="0" w:color="auto"/>
        <w:right w:val="none" w:sz="0" w:space="0" w:color="auto"/>
      </w:divBdr>
      <w:divsChild>
        <w:div w:id="239097191">
          <w:marLeft w:val="0"/>
          <w:marRight w:val="0"/>
          <w:marTop w:val="0"/>
          <w:marBottom w:val="0"/>
          <w:divBdr>
            <w:top w:val="none" w:sz="0" w:space="0" w:color="auto"/>
            <w:left w:val="none" w:sz="0" w:space="0" w:color="auto"/>
            <w:bottom w:val="none" w:sz="0" w:space="0" w:color="auto"/>
            <w:right w:val="none" w:sz="0" w:space="0" w:color="auto"/>
          </w:divBdr>
          <w:divsChild>
            <w:div w:id="246382232">
              <w:marLeft w:val="0"/>
              <w:marRight w:val="0"/>
              <w:marTop w:val="0"/>
              <w:marBottom w:val="0"/>
              <w:divBdr>
                <w:top w:val="none" w:sz="0" w:space="0" w:color="auto"/>
                <w:left w:val="none" w:sz="0" w:space="0" w:color="auto"/>
                <w:bottom w:val="none" w:sz="0" w:space="0" w:color="auto"/>
                <w:right w:val="none" w:sz="0" w:space="0" w:color="auto"/>
              </w:divBdr>
              <w:divsChild>
                <w:div w:id="1124233324">
                  <w:marLeft w:val="0"/>
                  <w:marRight w:val="0"/>
                  <w:marTop w:val="0"/>
                  <w:marBottom w:val="0"/>
                  <w:divBdr>
                    <w:top w:val="none" w:sz="0" w:space="0" w:color="auto"/>
                    <w:left w:val="none" w:sz="0" w:space="0" w:color="auto"/>
                    <w:bottom w:val="none" w:sz="0" w:space="0" w:color="auto"/>
                    <w:right w:val="none" w:sz="0" w:space="0" w:color="auto"/>
                  </w:divBdr>
                </w:div>
              </w:divsChild>
            </w:div>
            <w:div w:id="982999644">
              <w:marLeft w:val="0"/>
              <w:marRight w:val="0"/>
              <w:marTop w:val="0"/>
              <w:marBottom w:val="0"/>
              <w:divBdr>
                <w:top w:val="none" w:sz="0" w:space="0" w:color="auto"/>
                <w:left w:val="none" w:sz="0" w:space="0" w:color="auto"/>
                <w:bottom w:val="none" w:sz="0" w:space="0" w:color="auto"/>
                <w:right w:val="none" w:sz="0" w:space="0" w:color="auto"/>
              </w:divBdr>
              <w:divsChild>
                <w:div w:id="65224448">
                  <w:marLeft w:val="0"/>
                  <w:marRight w:val="0"/>
                  <w:marTop w:val="0"/>
                  <w:marBottom w:val="0"/>
                  <w:divBdr>
                    <w:top w:val="none" w:sz="0" w:space="0" w:color="auto"/>
                    <w:left w:val="none" w:sz="0" w:space="0" w:color="auto"/>
                    <w:bottom w:val="none" w:sz="0" w:space="0" w:color="auto"/>
                    <w:right w:val="none" w:sz="0" w:space="0" w:color="auto"/>
                  </w:divBdr>
                  <w:divsChild>
                    <w:div w:id="1208490539">
                      <w:marLeft w:val="0"/>
                      <w:marRight w:val="0"/>
                      <w:marTop w:val="0"/>
                      <w:marBottom w:val="0"/>
                      <w:divBdr>
                        <w:top w:val="none" w:sz="0" w:space="0" w:color="auto"/>
                        <w:left w:val="none" w:sz="0" w:space="0" w:color="auto"/>
                        <w:bottom w:val="none" w:sz="0" w:space="0" w:color="auto"/>
                        <w:right w:val="none" w:sz="0" w:space="0" w:color="auto"/>
                      </w:divBdr>
                      <w:divsChild>
                        <w:div w:id="1121191273">
                          <w:marLeft w:val="300"/>
                          <w:marRight w:val="540"/>
                          <w:marTop w:val="0"/>
                          <w:marBottom w:val="0"/>
                          <w:divBdr>
                            <w:top w:val="none" w:sz="0" w:space="0" w:color="auto"/>
                            <w:left w:val="none" w:sz="0" w:space="0" w:color="auto"/>
                            <w:bottom w:val="none" w:sz="0" w:space="0" w:color="auto"/>
                            <w:right w:val="none" w:sz="0" w:space="0" w:color="auto"/>
                          </w:divBdr>
                        </w:div>
                        <w:div w:id="189268412">
                          <w:marLeft w:val="300"/>
                          <w:marRight w:val="540"/>
                          <w:marTop w:val="0"/>
                          <w:marBottom w:val="0"/>
                          <w:divBdr>
                            <w:top w:val="none" w:sz="0" w:space="0" w:color="auto"/>
                            <w:left w:val="none" w:sz="0" w:space="0" w:color="auto"/>
                            <w:bottom w:val="none" w:sz="0" w:space="0" w:color="auto"/>
                            <w:right w:val="none" w:sz="0" w:space="0" w:color="auto"/>
                          </w:divBdr>
                        </w:div>
                        <w:div w:id="112212040">
                          <w:marLeft w:val="300"/>
                          <w:marRight w:val="540"/>
                          <w:marTop w:val="0"/>
                          <w:marBottom w:val="0"/>
                          <w:divBdr>
                            <w:top w:val="none" w:sz="0" w:space="0" w:color="auto"/>
                            <w:left w:val="none" w:sz="0" w:space="0" w:color="auto"/>
                            <w:bottom w:val="none" w:sz="0" w:space="0" w:color="auto"/>
                            <w:right w:val="none" w:sz="0" w:space="0" w:color="auto"/>
                          </w:divBdr>
                        </w:div>
                      </w:divsChild>
                    </w:div>
                    <w:div w:id="68581501">
                      <w:marLeft w:val="0"/>
                      <w:marRight w:val="0"/>
                      <w:marTop w:val="0"/>
                      <w:marBottom w:val="0"/>
                      <w:divBdr>
                        <w:top w:val="none" w:sz="0" w:space="0" w:color="auto"/>
                        <w:left w:val="none" w:sz="0" w:space="0" w:color="auto"/>
                        <w:bottom w:val="none" w:sz="0" w:space="0" w:color="auto"/>
                        <w:right w:val="none" w:sz="0" w:space="0" w:color="auto"/>
                      </w:divBdr>
                    </w:div>
                  </w:divsChild>
                </w:div>
                <w:div w:id="504907135">
                  <w:marLeft w:val="0"/>
                  <w:marRight w:val="0"/>
                  <w:marTop w:val="0"/>
                  <w:marBottom w:val="0"/>
                  <w:divBdr>
                    <w:top w:val="none" w:sz="0" w:space="0" w:color="auto"/>
                    <w:left w:val="none" w:sz="0" w:space="0" w:color="auto"/>
                    <w:bottom w:val="none" w:sz="0" w:space="0" w:color="auto"/>
                    <w:right w:val="none" w:sz="0" w:space="0" w:color="auto"/>
                  </w:divBdr>
                  <w:divsChild>
                    <w:div w:id="1349529301">
                      <w:marLeft w:val="0"/>
                      <w:marRight w:val="0"/>
                      <w:marTop w:val="0"/>
                      <w:marBottom w:val="0"/>
                      <w:divBdr>
                        <w:top w:val="none" w:sz="0" w:space="0" w:color="auto"/>
                        <w:left w:val="none" w:sz="0" w:space="0" w:color="auto"/>
                        <w:bottom w:val="none" w:sz="0" w:space="0" w:color="auto"/>
                        <w:right w:val="none" w:sz="0" w:space="0" w:color="auto"/>
                      </w:divBdr>
                    </w:div>
                    <w:div w:id="230044230">
                      <w:marLeft w:val="0"/>
                      <w:marRight w:val="0"/>
                      <w:marTop w:val="0"/>
                      <w:marBottom w:val="0"/>
                      <w:divBdr>
                        <w:top w:val="none" w:sz="0" w:space="0" w:color="auto"/>
                        <w:left w:val="none" w:sz="0" w:space="0" w:color="auto"/>
                        <w:bottom w:val="none" w:sz="0" w:space="0" w:color="auto"/>
                        <w:right w:val="none" w:sz="0" w:space="0" w:color="auto"/>
                      </w:divBdr>
                    </w:div>
                    <w:div w:id="1540510378">
                      <w:marLeft w:val="0"/>
                      <w:marRight w:val="0"/>
                      <w:marTop w:val="0"/>
                      <w:marBottom w:val="0"/>
                      <w:divBdr>
                        <w:top w:val="none" w:sz="0" w:space="0" w:color="auto"/>
                        <w:left w:val="none" w:sz="0" w:space="0" w:color="auto"/>
                        <w:bottom w:val="none" w:sz="0" w:space="0" w:color="auto"/>
                        <w:right w:val="none" w:sz="0" w:space="0" w:color="auto"/>
                      </w:divBdr>
                    </w:div>
                    <w:div w:id="10898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646780">
          <w:marLeft w:val="0"/>
          <w:marRight w:val="0"/>
          <w:marTop w:val="0"/>
          <w:marBottom w:val="0"/>
          <w:divBdr>
            <w:top w:val="none" w:sz="0" w:space="0" w:color="auto"/>
            <w:left w:val="none" w:sz="0" w:space="0" w:color="auto"/>
            <w:bottom w:val="none" w:sz="0" w:space="0" w:color="auto"/>
            <w:right w:val="none" w:sz="0" w:space="0" w:color="auto"/>
          </w:divBdr>
          <w:divsChild>
            <w:div w:id="1869483600">
              <w:marLeft w:val="0"/>
              <w:marRight w:val="0"/>
              <w:marTop w:val="0"/>
              <w:marBottom w:val="0"/>
              <w:divBdr>
                <w:top w:val="none" w:sz="0" w:space="0" w:color="auto"/>
                <w:left w:val="none" w:sz="0" w:space="0" w:color="auto"/>
                <w:bottom w:val="none" w:sz="0" w:space="0" w:color="auto"/>
                <w:right w:val="none" w:sz="0" w:space="0" w:color="auto"/>
              </w:divBdr>
            </w:div>
            <w:div w:id="1996254708">
              <w:marLeft w:val="0"/>
              <w:marRight w:val="0"/>
              <w:marTop w:val="0"/>
              <w:marBottom w:val="0"/>
              <w:divBdr>
                <w:top w:val="none" w:sz="0" w:space="0" w:color="auto"/>
                <w:left w:val="none" w:sz="0" w:space="0" w:color="auto"/>
                <w:bottom w:val="none" w:sz="0" w:space="0" w:color="auto"/>
                <w:right w:val="none" w:sz="0" w:space="0" w:color="auto"/>
              </w:divBdr>
              <w:divsChild>
                <w:div w:id="1459102158">
                  <w:marLeft w:val="0"/>
                  <w:marRight w:val="0"/>
                  <w:marTop w:val="0"/>
                  <w:marBottom w:val="0"/>
                  <w:divBdr>
                    <w:top w:val="none" w:sz="0" w:space="0" w:color="auto"/>
                    <w:left w:val="none" w:sz="0" w:space="0" w:color="auto"/>
                    <w:bottom w:val="none" w:sz="0" w:space="0" w:color="auto"/>
                    <w:right w:val="none" w:sz="0" w:space="0" w:color="auto"/>
                  </w:divBdr>
                  <w:divsChild>
                    <w:div w:id="2094551054">
                      <w:marLeft w:val="0"/>
                      <w:marRight w:val="0"/>
                      <w:marTop w:val="0"/>
                      <w:marBottom w:val="0"/>
                      <w:divBdr>
                        <w:top w:val="none" w:sz="0" w:space="0" w:color="auto"/>
                        <w:left w:val="none" w:sz="0" w:space="0" w:color="auto"/>
                        <w:bottom w:val="none" w:sz="0" w:space="0" w:color="auto"/>
                        <w:right w:val="none" w:sz="0" w:space="0" w:color="auto"/>
                      </w:divBdr>
                      <w:divsChild>
                        <w:div w:id="96561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89123">
                  <w:marLeft w:val="0"/>
                  <w:marRight w:val="0"/>
                  <w:marTop w:val="0"/>
                  <w:marBottom w:val="0"/>
                  <w:divBdr>
                    <w:top w:val="single" w:sz="6" w:space="0" w:color="E6E6E6"/>
                    <w:left w:val="single" w:sz="6" w:space="0" w:color="E6E6E6"/>
                    <w:bottom w:val="single" w:sz="6" w:space="0" w:color="E6E6E6"/>
                    <w:right w:val="single" w:sz="6" w:space="0" w:color="E6E6E6"/>
                  </w:divBdr>
                  <w:divsChild>
                    <w:div w:id="29651516">
                      <w:marLeft w:val="0"/>
                      <w:marRight w:val="0"/>
                      <w:marTop w:val="0"/>
                      <w:marBottom w:val="0"/>
                      <w:divBdr>
                        <w:top w:val="none" w:sz="0" w:space="0" w:color="auto"/>
                        <w:left w:val="none" w:sz="0" w:space="0" w:color="auto"/>
                        <w:bottom w:val="none" w:sz="0" w:space="0" w:color="auto"/>
                        <w:right w:val="none" w:sz="0" w:space="0" w:color="auto"/>
                      </w:divBdr>
                      <w:divsChild>
                        <w:div w:id="164708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489586">
                  <w:marLeft w:val="0"/>
                  <w:marRight w:val="0"/>
                  <w:marTop w:val="0"/>
                  <w:marBottom w:val="0"/>
                  <w:divBdr>
                    <w:top w:val="single" w:sz="6" w:space="0" w:color="E6E6E6"/>
                    <w:left w:val="single" w:sz="6" w:space="0" w:color="E6E6E6"/>
                    <w:bottom w:val="single" w:sz="6" w:space="0" w:color="E6E6E6"/>
                    <w:right w:val="single" w:sz="6" w:space="0" w:color="E6E6E6"/>
                  </w:divBdr>
                  <w:divsChild>
                    <w:div w:id="611013435">
                      <w:marLeft w:val="0"/>
                      <w:marRight w:val="0"/>
                      <w:marTop w:val="0"/>
                      <w:marBottom w:val="0"/>
                      <w:divBdr>
                        <w:top w:val="none" w:sz="0" w:space="0" w:color="auto"/>
                        <w:left w:val="none" w:sz="0" w:space="0" w:color="auto"/>
                        <w:bottom w:val="none" w:sz="0" w:space="0" w:color="auto"/>
                        <w:right w:val="none" w:sz="0" w:space="0" w:color="auto"/>
                      </w:divBdr>
                      <w:divsChild>
                        <w:div w:id="99287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28949">
          <w:marLeft w:val="0"/>
          <w:marRight w:val="0"/>
          <w:marTop w:val="0"/>
          <w:marBottom w:val="0"/>
          <w:divBdr>
            <w:top w:val="none" w:sz="0" w:space="0" w:color="auto"/>
            <w:left w:val="none" w:sz="0" w:space="0" w:color="auto"/>
            <w:bottom w:val="none" w:sz="0" w:space="0" w:color="auto"/>
            <w:right w:val="none" w:sz="0" w:space="0" w:color="auto"/>
          </w:divBdr>
          <w:divsChild>
            <w:div w:id="1079327123">
              <w:marLeft w:val="-300"/>
              <w:marRight w:val="-300"/>
              <w:marTop w:val="0"/>
              <w:marBottom w:val="0"/>
              <w:divBdr>
                <w:top w:val="none" w:sz="0" w:space="0" w:color="auto"/>
                <w:left w:val="none" w:sz="0" w:space="0" w:color="auto"/>
                <w:bottom w:val="none" w:sz="0" w:space="0" w:color="auto"/>
                <w:right w:val="none" w:sz="0" w:space="0" w:color="auto"/>
              </w:divBdr>
              <w:divsChild>
                <w:div w:id="1236089646">
                  <w:marLeft w:val="0"/>
                  <w:marRight w:val="0"/>
                  <w:marTop w:val="0"/>
                  <w:marBottom w:val="0"/>
                  <w:divBdr>
                    <w:top w:val="none" w:sz="0" w:space="0" w:color="auto"/>
                    <w:left w:val="none" w:sz="0" w:space="0" w:color="auto"/>
                    <w:bottom w:val="none" w:sz="0" w:space="0" w:color="auto"/>
                    <w:right w:val="none" w:sz="0" w:space="0" w:color="auto"/>
                  </w:divBdr>
                </w:div>
                <w:div w:id="1853450503">
                  <w:marLeft w:val="0"/>
                  <w:marRight w:val="0"/>
                  <w:marTop w:val="0"/>
                  <w:marBottom w:val="0"/>
                  <w:divBdr>
                    <w:top w:val="none" w:sz="0" w:space="0" w:color="auto"/>
                    <w:left w:val="none" w:sz="0" w:space="0" w:color="auto"/>
                    <w:bottom w:val="none" w:sz="0" w:space="0" w:color="auto"/>
                    <w:right w:val="none" w:sz="0" w:space="0" w:color="auto"/>
                  </w:divBdr>
                </w:div>
                <w:div w:id="1546332304">
                  <w:marLeft w:val="0"/>
                  <w:marRight w:val="0"/>
                  <w:marTop w:val="0"/>
                  <w:marBottom w:val="0"/>
                  <w:divBdr>
                    <w:top w:val="none" w:sz="0" w:space="0" w:color="auto"/>
                    <w:left w:val="none" w:sz="0" w:space="0" w:color="auto"/>
                    <w:bottom w:val="none" w:sz="0" w:space="0" w:color="auto"/>
                    <w:right w:val="none" w:sz="0" w:space="0" w:color="auto"/>
                  </w:divBdr>
                </w:div>
                <w:div w:id="874076237">
                  <w:marLeft w:val="0"/>
                  <w:marRight w:val="0"/>
                  <w:marTop w:val="0"/>
                  <w:marBottom w:val="0"/>
                  <w:divBdr>
                    <w:top w:val="none" w:sz="0" w:space="0" w:color="auto"/>
                    <w:left w:val="none" w:sz="0" w:space="0" w:color="auto"/>
                    <w:bottom w:val="none" w:sz="0" w:space="0" w:color="auto"/>
                    <w:right w:val="none" w:sz="0" w:space="0" w:color="auto"/>
                  </w:divBdr>
                </w:div>
                <w:div w:id="562638067">
                  <w:marLeft w:val="0"/>
                  <w:marRight w:val="0"/>
                  <w:marTop w:val="0"/>
                  <w:marBottom w:val="0"/>
                  <w:divBdr>
                    <w:top w:val="none" w:sz="0" w:space="0" w:color="auto"/>
                    <w:left w:val="none" w:sz="0" w:space="0" w:color="auto"/>
                    <w:bottom w:val="none" w:sz="0" w:space="0" w:color="auto"/>
                    <w:right w:val="none" w:sz="0" w:space="0" w:color="auto"/>
                  </w:divBdr>
                </w:div>
                <w:div w:id="20713375">
                  <w:marLeft w:val="0"/>
                  <w:marRight w:val="0"/>
                  <w:marTop w:val="0"/>
                  <w:marBottom w:val="0"/>
                  <w:divBdr>
                    <w:top w:val="none" w:sz="0" w:space="0" w:color="auto"/>
                    <w:left w:val="none" w:sz="0" w:space="0" w:color="auto"/>
                    <w:bottom w:val="none" w:sz="0" w:space="0" w:color="auto"/>
                    <w:right w:val="none" w:sz="0" w:space="0" w:color="auto"/>
                  </w:divBdr>
                </w:div>
              </w:divsChild>
            </w:div>
            <w:div w:id="124711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981993">
      <w:bodyDiv w:val="1"/>
      <w:marLeft w:val="0"/>
      <w:marRight w:val="0"/>
      <w:marTop w:val="0"/>
      <w:marBottom w:val="0"/>
      <w:divBdr>
        <w:top w:val="none" w:sz="0" w:space="0" w:color="auto"/>
        <w:left w:val="none" w:sz="0" w:space="0" w:color="auto"/>
        <w:bottom w:val="none" w:sz="0" w:space="0" w:color="auto"/>
        <w:right w:val="none" w:sz="0" w:space="0" w:color="auto"/>
      </w:divBdr>
      <w:divsChild>
        <w:div w:id="837501073">
          <w:marLeft w:val="0"/>
          <w:marRight w:val="0"/>
          <w:marTop w:val="0"/>
          <w:marBottom w:val="0"/>
          <w:divBdr>
            <w:top w:val="none" w:sz="0" w:space="0" w:color="auto"/>
            <w:left w:val="none" w:sz="0" w:space="0" w:color="auto"/>
            <w:bottom w:val="none" w:sz="0" w:space="0" w:color="auto"/>
            <w:right w:val="none" w:sz="0" w:space="0" w:color="auto"/>
          </w:divBdr>
          <w:divsChild>
            <w:div w:id="1385644068">
              <w:marLeft w:val="0"/>
              <w:marRight w:val="0"/>
              <w:marTop w:val="0"/>
              <w:marBottom w:val="0"/>
              <w:divBdr>
                <w:top w:val="none" w:sz="0" w:space="0" w:color="auto"/>
                <w:left w:val="none" w:sz="0" w:space="0" w:color="auto"/>
                <w:bottom w:val="none" w:sz="0" w:space="0" w:color="auto"/>
                <w:right w:val="none" w:sz="0" w:space="0" w:color="auto"/>
              </w:divBdr>
              <w:divsChild>
                <w:div w:id="83041050">
                  <w:marLeft w:val="-225"/>
                  <w:marRight w:val="-225"/>
                  <w:marTop w:val="0"/>
                  <w:marBottom w:val="0"/>
                  <w:divBdr>
                    <w:top w:val="none" w:sz="0" w:space="0" w:color="auto"/>
                    <w:left w:val="none" w:sz="0" w:space="0" w:color="auto"/>
                    <w:bottom w:val="none" w:sz="0" w:space="0" w:color="auto"/>
                    <w:right w:val="none" w:sz="0" w:space="0" w:color="auto"/>
                  </w:divBdr>
                  <w:divsChild>
                    <w:div w:id="336539672">
                      <w:marLeft w:val="0"/>
                      <w:marRight w:val="0"/>
                      <w:marTop w:val="0"/>
                      <w:marBottom w:val="0"/>
                      <w:divBdr>
                        <w:top w:val="none" w:sz="0" w:space="0" w:color="auto"/>
                        <w:left w:val="none" w:sz="0" w:space="0" w:color="auto"/>
                        <w:bottom w:val="none" w:sz="0" w:space="0" w:color="auto"/>
                        <w:right w:val="none" w:sz="0" w:space="0" w:color="auto"/>
                      </w:divBdr>
                      <w:divsChild>
                        <w:div w:id="913441145">
                          <w:marLeft w:val="0"/>
                          <w:marRight w:val="0"/>
                          <w:marTop w:val="0"/>
                          <w:marBottom w:val="0"/>
                          <w:divBdr>
                            <w:top w:val="none" w:sz="0" w:space="0" w:color="auto"/>
                            <w:left w:val="none" w:sz="0" w:space="0" w:color="auto"/>
                            <w:bottom w:val="none" w:sz="0" w:space="0" w:color="auto"/>
                            <w:right w:val="none" w:sz="0" w:space="0" w:color="auto"/>
                          </w:divBdr>
                        </w:div>
                      </w:divsChild>
                    </w:div>
                    <w:div w:id="473136007">
                      <w:marLeft w:val="0"/>
                      <w:marRight w:val="0"/>
                      <w:marTop w:val="0"/>
                      <w:marBottom w:val="0"/>
                      <w:divBdr>
                        <w:top w:val="none" w:sz="0" w:space="0" w:color="auto"/>
                        <w:left w:val="none" w:sz="0" w:space="0" w:color="auto"/>
                        <w:bottom w:val="none" w:sz="0" w:space="0" w:color="auto"/>
                        <w:right w:val="none" w:sz="0" w:space="0" w:color="auto"/>
                      </w:divBdr>
                      <w:divsChild>
                        <w:div w:id="1234002214">
                          <w:marLeft w:val="0"/>
                          <w:marRight w:val="0"/>
                          <w:marTop w:val="315"/>
                          <w:marBottom w:val="0"/>
                          <w:divBdr>
                            <w:top w:val="none" w:sz="0" w:space="0" w:color="auto"/>
                            <w:left w:val="none" w:sz="0" w:space="0" w:color="auto"/>
                            <w:bottom w:val="none" w:sz="0" w:space="0" w:color="auto"/>
                            <w:right w:val="none" w:sz="0" w:space="0" w:color="auto"/>
                          </w:divBdr>
                          <w:divsChild>
                            <w:div w:id="768814454">
                              <w:marLeft w:val="0"/>
                              <w:marRight w:val="150"/>
                              <w:marTop w:val="0"/>
                              <w:marBottom w:val="0"/>
                              <w:divBdr>
                                <w:top w:val="none" w:sz="0" w:space="0" w:color="auto"/>
                                <w:left w:val="none" w:sz="0" w:space="0" w:color="auto"/>
                                <w:bottom w:val="none" w:sz="0" w:space="0" w:color="auto"/>
                                <w:right w:val="none" w:sz="0" w:space="0" w:color="auto"/>
                              </w:divBdr>
                            </w:div>
                            <w:div w:id="1177767886">
                              <w:marLeft w:val="0"/>
                              <w:marRight w:val="0"/>
                              <w:marTop w:val="0"/>
                              <w:marBottom w:val="0"/>
                              <w:divBdr>
                                <w:top w:val="none" w:sz="0" w:space="0" w:color="auto"/>
                                <w:left w:val="none" w:sz="0" w:space="0" w:color="auto"/>
                                <w:bottom w:val="none" w:sz="0" w:space="0" w:color="auto"/>
                                <w:right w:val="none" w:sz="0" w:space="0" w:color="auto"/>
                              </w:divBdr>
                              <w:divsChild>
                                <w:div w:id="849374654">
                                  <w:marLeft w:val="0"/>
                                  <w:marRight w:val="0"/>
                                  <w:marTop w:val="0"/>
                                  <w:marBottom w:val="0"/>
                                  <w:divBdr>
                                    <w:top w:val="none" w:sz="0" w:space="0" w:color="auto"/>
                                    <w:left w:val="none" w:sz="0" w:space="0" w:color="auto"/>
                                    <w:bottom w:val="none" w:sz="0" w:space="0" w:color="auto"/>
                                    <w:right w:val="none" w:sz="0" w:space="0" w:color="auto"/>
                                  </w:divBdr>
                                </w:div>
                              </w:divsChild>
                            </w:div>
                            <w:div w:id="815296512">
                              <w:marLeft w:val="0"/>
                              <w:marRight w:val="0"/>
                              <w:marTop w:val="0"/>
                              <w:marBottom w:val="0"/>
                              <w:divBdr>
                                <w:top w:val="none" w:sz="0" w:space="0" w:color="auto"/>
                                <w:left w:val="single" w:sz="24" w:space="8" w:color="8F8F8F"/>
                                <w:bottom w:val="none" w:sz="0" w:space="0" w:color="auto"/>
                                <w:right w:val="single" w:sz="24" w:space="8" w:color="8F8F8F"/>
                              </w:divBdr>
                            </w:div>
                            <w:div w:id="153623780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6614998">
          <w:marLeft w:val="0"/>
          <w:marRight w:val="0"/>
          <w:marTop w:val="0"/>
          <w:marBottom w:val="0"/>
          <w:divBdr>
            <w:top w:val="none" w:sz="0" w:space="0" w:color="auto"/>
            <w:left w:val="none" w:sz="0" w:space="0" w:color="auto"/>
            <w:bottom w:val="none" w:sz="0" w:space="0" w:color="auto"/>
            <w:right w:val="none" w:sz="0" w:space="0" w:color="auto"/>
          </w:divBdr>
          <w:divsChild>
            <w:div w:id="150606211">
              <w:marLeft w:val="0"/>
              <w:marRight w:val="0"/>
              <w:marTop w:val="0"/>
              <w:marBottom w:val="0"/>
              <w:divBdr>
                <w:top w:val="none" w:sz="0" w:space="0" w:color="auto"/>
                <w:left w:val="none" w:sz="0" w:space="0" w:color="auto"/>
                <w:bottom w:val="none" w:sz="0" w:space="0" w:color="auto"/>
                <w:right w:val="none" w:sz="0" w:space="0" w:color="auto"/>
              </w:divBdr>
            </w:div>
          </w:divsChild>
        </w:div>
        <w:div w:id="302122265">
          <w:marLeft w:val="0"/>
          <w:marRight w:val="0"/>
          <w:marTop w:val="1350"/>
          <w:marBottom w:val="0"/>
          <w:divBdr>
            <w:top w:val="none" w:sz="0" w:space="0" w:color="auto"/>
            <w:left w:val="none" w:sz="0" w:space="0" w:color="auto"/>
            <w:bottom w:val="none" w:sz="0" w:space="0" w:color="auto"/>
            <w:right w:val="none" w:sz="0" w:space="0" w:color="auto"/>
          </w:divBdr>
          <w:divsChild>
            <w:div w:id="1526364703">
              <w:marLeft w:val="0"/>
              <w:marRight w:val="0"/>
              <w:marTop w:val="30"/>
              <w:marBottom w:val="0"/>
              <w:divBdr>
                <w:top w:val="none" w:sz="0" w:space="0" w:color="auto"/>
                <w:left w:val="none" w:sz="0" w:space="0" w:color="auto"/>
                <w:bottom w:val="none" w:sz="0" w:space="0" w:color="auto"/>
                <w:right w:val="none" w:sz="0" w:space="0" w:color="auto"/>
              </w:divBdr>
              <w:divsChild>
                <w:div w:id="10527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585734">
          <w:marLeft w:val="0"/>
          <w:marRight w:val="0"/>
          <w:marTop w:val="0"/>
          <w:marBottom w:val="0"/>
          <w:divBdr>
            <w:top w:val="none" w:sz="0" w:space="0" w:color="auto"/>
            <w:left w:val="none" w:sz="0" w:space="0" w:color="auto"/>
            <w:bottom w:val="none" w:sz="0" w:space="0" w:color="auto"/>
            <w:right w:val="none" w:sz="0" w:space="0" w:color="auto"/>
          </w:divBdr>
          <w:divsChild>
            <w:div w:id="399867034">
              <w:marLeft w:val="0"/>
              <w:marRight w:val="0"/>
              <w:marTop w:val="0"/>
              <w:marBottom w:val="0"/>
              <w:divBdr>
                <w:top w:val="none" w:sz="0" w:space="0" w:color="auto"/>
                <w:left w:val="none" w:sz="0" w:space="0" w:color="auto"/>
                <w:bottom w:val="none" w:sz="0" w:space="0" w:color="auto"/>
                <w:right w:val="none" w:sz="0" w:space="0" w:color="auto"/>
              </w:divBdr>
            </w:div>
          </w:divsChild>
        </w:div>
        <w:div w:id="1492210123">
          <w:marLeft w:val="-225"/>
          <w:marRight w:val="-225"/>
          <w:marTop w:val="0"/>
          <w:marBottom w:val="0"/>
          <w:divBdr>
            <w:top w:val="none" w:sz="0" w:space="0" w:color="auto"/>
            <w:left w:val="none" w:sz="0" w:space="0" w:color="auto"/>
            <w:bottom w:val="none" w:sz="0" w:space="0" w:color="auto"/>
            <w:right w:val="none" w:sz="0" w:space="0" w:color="auto"/>
          </w:divBdr>
          <w:divsChild>
            <w:div w:id="820001751">
              <w:marLeft w:val="0"/>
              <w:marRight w:val="0"/>
              <w:marTop w:val="0"/>
              <w:marBottom w:val="0"/>
              <w:divBdr>
                <w:top w:val="none" w:sz="0" w:space="0" w:color="auto"/>
                <w:left w:val="none" w:sz="0" w:space="0" w:color="auto"/>
                <w:bottom w:val="none" w:sz="0" w:space="0" w:color="auto"/>
                <w:right w:val="none" w:sz="0" w:space="0" w:color="auto"/>
              </w:divBdr>
              <w:divsChild>
                <w:div w:id="1905139224">
                  <w:marLeft w:val="0"/>
                  <w:marRight w:val="0"/>
                  <w:marTop w:val="0"/>
                  <w:marBottom w:val="0"/>
                  <w:divBdr>
                    <w:top w:val="none" w:sz="0" w:space="0" w:color="auto"/>
                    <w:left w:val="none" w:sz="0" w:space="0" w:color="auto"/>
                    <w:bottom w:val="none" w:sz="0" w:space="0" w:color="auto"/>
                    <w:right w:val="none" w:sz="0" w:space="0" w:color="auto"/>
                  </w:divBdr>
                  <w:divsChild>
                    <w:div w:id="680736463">
                      <w:marLeft w:val="0"/>
                      <w:marRight w:val="0"/>
                      <w:marTop w:val="0"/>
                      <w:marBottom w:val="0"/>
                      <w:divBdr>
                        <w:top w:val="none" w:sz="0" w:space="0" w:color="auto"/>
                        <w:left w:val="none" w:sz="0" w:space="0" w:color="auto"/>
                        <w:bottom w:val="none" w:sz="0" w:space="0" w:color="auto"/>
                        <w:right w:val="none" w:sz="0" w:space="0" w:color="auto"/>
                      </w:divBdr>
                    </w:div>
                    <w:div w:id="1007750067">
                      <w:marLeft w:val="0"/>
                      <w:marRight w:val="600"/>
                      <w:marTop w:val="0"/>
                      <w:marBottom w:val="60"/>
                      <w:divBdr>
                        <w:top w:val="none" w:sz="0" w:space="0" w:color="auto"/>
                        <w:left w:val="none" w:sz="0" w:space="0" w:color="auto"/>
                        <w:bottom w:val="none" w:sz="0" w:space="0" w:color="auto"/>
                        <w:right w:val="none" w:sz="0" w:space="0" w:color="auto"/>
                      </w:divBdr>
                    </w:div>
                    <w:div w:id="1326864249">
                      <w:marLeft w:val="0"/>
                      <w:marRight w:val="0"/>
                      <w:marTop w:val="0"/>
                      <w:marBottom w:val="60"/>
                      <w:divBdr>
                        <w:top w:val="none" w:sz="0" w:space="0" w:color="auto"/>
                        <w:left w:val="none" w:sz="0" w:space="0" w:color="auto"/>
                        <w:bottom w:val="none" w:sz="0" w:space="0" w:color="auto"/>
                        <w:right w:val="none" w:sz="0" w:space="0" w:color="auto"/>
                      </w:divBdr>
                    </w:div>
                  </w:divsChild>
                </w:div>
                <w:div w:id="181363353">
                  <w:marLeft w:val="0"/>
                  <w:marRight w:val="0"/>
                  <w:marTop w:val="0"/>
                  <w:marBottom w:val="0"/>
                  <w:divBdr>
                    <w:top w:val="none" w:sz="0" w:space="0" w:color="auto"/>
                    <w:left w:val="none" w:sz="0" w:space="0" w:color="auto"/>
                    <w:bottom w:val="none" w:sz="0" w:space="0" w:color="auto"/>
                    <w:right w:val="none" w:sz="0" w:space="0" w:color="auto"/>
                  </w:divBdr>
                  <w:divsChild>
                    <w:div w:id="360479009">
                      <w:marLeft w:val="0"/>
                      <w:marRight w:val="0"/>
                      <w:marTop w:val="0"/>
                      <w:marBottom w:val="0"/>
                      <w:divBdr>
                        <w:top w:val="none" w:sz="0" w:space="0" w:color="auto"/>
                        <w:left w:val="none" w:sz="0" w:space="0" w:color="auto"/>
                        <w:bottom w:val="none" w:sz="0" w:space="0" w:color="auto"/>
                        <w:right w:val="none" w:sz="0" w:space="0" w:color="auto"/>
                      </w:divBdr>
                    </w:div>
                  </w:divsChild>
                </w:div>
                <w:div w:id="458493409">
                  <w:marLeft w:val="0"/>
                  <w:marRight w:val="0"/>
                  <w:marTop w:val="0"/>
                  <w:marBottom w:val="150"/>
                  <w:divBdr>
                    <w:top w:val="single" w:sz="6" w:space="21" w:color="CCCCCC"/>
                    <w:left w:val="single" w:sz="6" w:space="15" w:color="CCCCCC"/>
                    <w:bottom w:val="single" w:sz="6" w:space="15" w:color="CCCCCC"/>
                    <w:right w:val="single" w:sz="6" w:space="15" w:color="CCCCCC"/>
                  </w:divBdr>
                  <w:divsChild>
                    <w:div w:id="819885272">
                      <w:marLeft w:val="-225"/>
                      <w:marRight w:val="-225"/>
                      <w:marTop w:val="0"/>
                      <w:marBottom w:val="0"/>
                      <w:divBdr>
                        <w:top w:val="none" w:sz="0" w:space="0" w:color="auto"/>
                        <w:left w:val="none" w:sz="0" w:space="0" w:color="auto"/>
                        <w:bottom w:val="none" w:sz="0" w:space="0" w:color="auto"/>
                        <w:right w:val="none" w:sz="0" w:space="0" w:color="auto"/>
                      </w:divBdr>
                      <w:divsChild>
                        <w:div w:id="2005088585">
                          <w:marLeft w:val="0"/>
                          <w:marRight w:val="0"/>
                          <w:marTop w:val="0"/>
                          <w:marBottom w:val="0"/>
                          <w:divBdr>
                            <w:top w:val="none" w:sz="0" w:space="0" w:color="auto"/>
                            <w:left w:val="none" w:sz="0" w:space="0" w:color="auto"/>
                            <w:bottom w:val="none" w:sz="0" w:space="0" w:color="auto"/>
                            <w:right w:val="none" w:sz="0" w:space="0" w:color="auto"/>
                          </w:divBdr>
                          <w:divsChild>
                            <w:div w:id="1336033267">
                              <w:marLeft w:val="0"/>
                              <w:marRight w:val="0"/>
                              <w:marTop w:val="0"/>
                              <w:marBottom w:val="0"/>
                              <w:divBdr>
                                <w:top w:val="none" w:sz="0" w:space="0" w:color="auto"/>
                                <w:left w:val="none" w:sz="0" w:space="0" w:color="auto"/>
                                <w:bottom w:val="none" w:sz="0" w:space="0" w:color="auto"/>
                                <w:right w:val="none" w:sz="0" w:space="0" w:color="auto"/>
                              </w:divBdr>
                              <w:divsChild>
                                <w:div w:id="323775831">
                                  <w:marLeft w:val="0"/>
                                  <w:marRight w:val="0"/>
                                  <w:marTop w:val="0"/>
                                  <w:marBottom w:val="0"/>
                                  <w:divBdr>
                                    <w:top w:val="none" w:sz="0" w:space="0" w:color="auto"/>
                                    <w:left w:val="none" w:sz="0" w:space="0" w:color="auto"/>
                                    <w:bottom w:val="none" w:sz="0" w:space="0" w:color="auto"/>
                                    <w:right w:val="none" w:sz="0" w:space="0" w:color="auto"/>
                                  </w:divBdr>
                                  <w:divsChild>
                                    <w:div w:id="1153717918">
                                      <w:marLeft w:val="0"/>
                                      <w:marRight w:val="0"/>
                                      <w:marTop w:val="0"/>
                                      <w:marBottom w:val="525"/>
                                      <w:divBdr>
                                        <w:top w:val="none" w:sz="0" w:space="0" w:color="auto"/>
                                        <w:left w:val="none" w:sz="0" w:space="0" w:color="auto"/>
                                        <w:bottom w:val="none" w:sz="0" w:space="0" w:color="auto"/>
                                        <w:right w:val="none" w:sz="0" w:space="0" w:color="auto"/>
                                      </w:divBdr>
                                      <w:divsChild>
                                        <w:div w:id="1845321283">
                                          <w:marLeft w:val="0"/>
                                          <w:marRight w:val="0"/>
                                          <w:marTop w:val="0"/>
                                          <w:marBottom w:val="0"/>
                                          <w:divBdr>
                                            <w:top w:val="none" w:sz="0" w:space="0" w:color="auto"/>
                                            <w:left w:val="none" w:sz="0" w:space="0" w:color="auto"/>
                                            <w:bottom w:val="none" w:sz="0" w:space="0" w:color="auto"/>
                                            <w:right w:val="none" w:sz="0" w:space="0" w:color="auto"/>
                                          </w:divBdr>
                                          <w:divsChild>
                                            <w:div w:id="788357040">
                                              <w:marLeft w:val="0"/>
                                              <w:marRight w:val="0"/>
                                              <w:marTop w:val="375"/>
                                              <w:marBottom w:val="225"/>
                                              <w:divBdr>
                                                <w:top w:val="none" w:sz="0" w:space="0" w:color="auto"/>
                                                <w:left w:val="none" w:sz="0" w:space="0" w:color="auto"/>
                                                <w:bottom w:val="single" w:sz="6" w:space="0" w:color="BBBBBB"/>
                                                <w:right w:val="none" w:sz="0" w:space="0" w:color="auto"/>
                                              </w:divBdr>
                                            </w:div>
                                          </w:divsChild>
                                        </w:div>
                                      </w:divsChild>
                                    </w:div>
                                  </w:divsChild>
                                </w:div>
                              </w:divsChild>
                            </w:div>
                          </w:divsChild>
                        </w:div>
                      </w:divsChild>
                    </w:div>
                  </w:divsChild>
                </w:div>
                <w:div w:id="2054042593">
                  <w:marLeft w:val="0"/>
                  <w:marRight w:val="0"/>
                  <w:marTop w:val="0"/>
                  <w:marBottom w:val="150"/>
                  <w:divBdr>
                    <w:top w:val="none" w:sz="0" w:space="0" w:color="auto"/>
                    <w:left w:val="none" w:sz="0" w:space="0" w:color="auto"/>
                    <w:bottom w:val="none" w:sz="0" w:space="0" w:color="auto"/>
                    <w:right w:val="none" w:sz="0" w:space="0" w:color="auto"/>
                  </w:divBdr>
                </w:div>
                <w:div w:id="242688741">
                  <w:marLeft w:val="0"/>
                  <w:marRight w:val="0"/>
                  <w:marTop w:val="315"/>
                  <w:marBottom w:val="0"/>
                  <w:divBdr>
                    <w:top w:val="none" w:sz="0" w:space="0" w:color="auto"/>
                    <w:left w:val="none" w:sz="0" w:space="0" w:color="auto"/>
                    <w:bottom w:val="none" w:sz="0" w:space="0" w:color="auto"/>
                    <w:right w:val="none" w:sz="0" w:space="0" w:color="auto"/>
                  </w:divBdr>
                  <w:divsChild>
                    <w:div w:id="1469543693">
                      <w:marLeft w:val="0"/>
                      <w:marRight w:val="0"/>
                      <w:marTop w:val="0"/>
                      <w:marBottom w:val="0"/>
                      <w:divBdr>
                        <w:top w:val="none" w:sz="0" w:space="0" w:color="auto"/>
                        <w:left w:val="none" w:sz="0" w:space="0" w:color="auto"/>
                        <w:bottom w:val="none" w:sz="0" w:space="0" w:color="auto"/>
                        <w:right w:val="none" w:sz="0" w:space="0" w:color="auto"/>
                      </w:divBdr>
                    </w:div>
                  </w:divsChild>
                </w:div>
                <w:div w:id="748700851">
                  <w:marLeft w:val="0"/>
                  <w:marRight w:val="0"/>
                  <w:marTop w:val="0"/>
                  <w:marBottom w:val="0"/>
                  <w:divBdr>
                    <w:top w:val="none" w:sz="0" w:space="0" w:color="auto"/>
                    <w:left w:val="none" w:sz="0" w:space="0" w:color="auto"/>
                    <w:bottom w:val="none" w:sz="0" w:space="0" w:color="auto"/>
                    <w:right w:val="none" w:sz="0" w:space="0" w:color="auto"/>
                  </w:divBdr>
                  <w:divsChild>
                    <w:div w:id="1665547916">
                      <w:marLeft w:val="0"/>
                      <w:marRight w:val="0"/>
                      <w:marTop w:val="0"/>
                      <w:marBottom w:val="0"/>
                      <w:divBdr>
                        <w:top w:val="none" w:sz="0" w:space="0" w:color="auto"/>
                        <w:left w:val="none" w:sz="0" w:space="0" w:color="auto"/>
                        <w:bottom w:val="none" w:sz="0" w:space="0" w:color="auto"/>
                        <w:right w:val="none" w:sz="0" w:space="0" w:color="auto"/>
                      </w:divBdr>
                      <w:divsChild>
                        <w:div w:id="1672946449">
                          <w:marLeft w:val="0"/>
                          <w:marRight w:val="0"/>
                          <w:marTop w:val="0"/>
                          <w:marBottom w:val="0"/>
                          <w:divBdr>
                            <w:top w:val="none" w:sz="0" w:space="0" w:color="auto"/>
                            <w:left w:val="none" w:sz="0" w:space="0" w:color="auto"/>
                            <w:bottom w:val="none" w:sz="0" w:space="0" w:color="auto"/>
                            <w:right w:val="none" w:sz="0" w:space="0" w:color="auto"/>
                          </w:divBdr>
                        </w:div>
                        <w:div w:id="1196843661">
                          <w:marLeft w:val="0"/>
                          <w:marRight w:val="0"/>
                          <w:marTop w:val="0"/>
                          <w:marBottom w:val="0"/>
                          <w:divBdr>
                            <w:top w:val="none" w:sz="0" w:space="0" w:color="auto"/>
                            <w:left w:val="none" w:sz="0" w:space="0" w:color="auto"/>
                            <w:bottom w:val="none" w:sz="0" w:space="0" w:color="auto"/>
                            <w:right w:val="none" w:sz="0" w:space="0" w:color="auto"/>
                          </w:divBdr>
                        </w:div>
                        <w:div w:id="1887597124">
                          <w:marLeft w:val="0"/>
                          <w:marRight w:val="0"/>
                          <w:marTop w:val="0"/>
                          <w:marBottom w:val="0"/>
                          <w:divBdr>
                            <w:top w:val="none" w:sz="0" w:space="0" w:color="auto"/>
                            <w:left w:val="none" w:sz="0" w:space="0" w:color="auto"/>
                            <w:bottom w:val="none" w:sz="0" w:space="0" w:color="auto"/>
                            <w:right w:val="none" w:sz="0" w:space="0" w:color="auto"/>
                          </w:divBdr>
                        </w:div>
                        <w:div w:id="1206988350">
                          <w:marLeft w:val="0"/>
                          <w:marRight w:val="0"/>
                          <w:marTop w:val="0"/>
                          <w:marBottom w:val="0"/>
                          <w:divBdr>
                            <w:top w:val="none" w:sz="0" w:space="0" w:color="auto"/>
                            <w:left w:val="none" w:sz="0" w:space="0" w:color="auto"/>
                            <w:bottom w:val="none" w:sz="0" w:space="0" w:color="auto"/>
                            <w:right w:val="none" w:sz="0" w:space="0" w:color="auto"/>
                          </w:divBdr>
                        </w:div>
                        <w:div w:id="276302100">
                          <w:marLeft w:val="0"/>
                          <w:marRight w:val="0"/>
                          <w:marTop w:val="0"/>
                          <w:marBottom w:val="0"/>
                          <w:divBdr>
                            <w:top w:val="none" w:sz="0" w:space="0" w:color="auto"/>
                            <w:left w:val="none" w:sz="0" w:space="0" w:color="auto"/>
                            <w:bottom w:val="none" w:sz="0" w:space="0" w:color="auto"/>
                            <w:right w:val="none" w:sz="0" w:space="0" w:color="auto"/>
                          </w:divBdr>
                        </w:div>
                        <w:div w:id="124087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463345">
              <w:marLeft w:val="0"/>
              <w:marRight w:val="0"/>
              <w:marTop w:val="0"/>
              <w:marBottom w:val="0"/>
              <w:divBdr>
                <w:top w:val="none" w:sz="0" w:space="0" w:color="auto"/>
                <w:left w:val="none" w:sz="0" w:space="0" w:color="auto"/>
                <w:bottom w:val="none" w:sz="0" w:space="0" w:color="auto"/>
                <w:right w:val="none" w:sz="0" w:space="0" w:color="auto"/>
              </w:divBdr>
              <w:divsChild>
                <w:div w:id="1863585522">
                  <w:marLeft w:val="0"/>
                  <w:marRight w:val="0"/>
                  <w:marTop w:val="600"/>
                  <w:marBottom w:val="0"/>
                  <w:divBdr>
                    <w:top w:val="none" w:sz="0" w:space="0" w:color="auto"/>
                    <w:left w:val="none" w:sz="0" w:space="0" w:color="auto"/>
                    <w:bottom w:val="none" w:sz="0" w:space="0" w:color="auto"/>
                    <w:right w:val="none" w:sz="0" w:space="0" w:color="auto"/>
                  </w:divBdr>
                  <w:divsChild>
                    <w:div w:id="790898393">
                      <w:marLeft w:val="0"/>
                      <w:marRight w:val="0"/>
                      <w:marTop w:val="0"/>
                      <w:marBottom w:val="0"/>
                      <w:divBdr>
                        <w:top w:val="none" w:sz="0" w:space="0" w:color="auto"/>
                        <w:left w:val="none" w:sz="0" w:space="0" w:color="auto"/>
                        <w:bottom w:val="none" w:sz="0" w:space="0" w:color="auto"/>
                        <w:right w:val="none" w:sz="0" w:space="0" w:color="auto"/>
                      </w:divBdr>
                    </w:div>
                    <w:div w:id="423065004">
                      <w:marLeft w:val="0"/>
                      <w:marRight w:val="0"/>
                      <w:marTop w:val="0"/>
                      <w:marBottom w:val="0"/>
                      <w:divBdr>
                        <w:top w:val="none" w:sz="0" w:space="0" w:color="auto"/>
                        <w:left w:val="none" w:sz="0" w:space="0" w:color="auto"/>
                        <w:bottom w:val="none" w:sz="0" w:space="0" w:color="auto"/>
                        <w:right w:val="none" w:sz="0" w:space="0" w:color="auto"/>
                      </w:divBdr>
                      <w:divsChild>
                        <w:div w:id="837618235">
                          <w:marLeft w:val="-225"/>
                          <w:marRight w:val="-225"/>
                          <w:marTop w:val="0"/>
                          <w:marBottom w:val="0"/>
                          <w:divBdr>
                            <w:top w:val="none" w:sz="0" w:space="0" w:color="auto"/>
                            <w:left w:val="none" w:sz="0" w:space="0" w:color="auto"/>
                            <w:bottom w:val="single" w:sz="6" w:space="17" w:color="939393"/>
                            <w:right w:val="none" w:sz="0" w:space="0" w:color="auto"/>
                          </w:divBdr>
                          <w:divsChild>
                            <w:div w:id="609430655">
                              <w:marLeft w:val="0"/>
                              <w:marRight w:val="0"/>
                              <w:marTop w:val="0"/>
                              <w:marBottom w:val="0"/>
                              <w:divBdr>
                                <w:top w:val="none" w:sz="0" w:space="0" w:color="auto"/>
                                <w:left w:val="none" w:sz="0" w:space="0" w:color="auto"/>
                                <w:bottom w:val="none" w:sz="0" w:space="0" w:color="auto"/>
                                <w:right w:val="none" w:sz="0" w:space="0" w:color="auto"/>
                              </w:divBdr>
                              <w:divsChild>
                                <w:div w:id="803740298">
                                  <w:marLeft w:val="0"/>
                                  <w:marRight w:val="0"/>
                                  <w:marTop w:val="0"/>
                                  <w:marBottom w:val="0"/>
                                  <w:divBdr>
                                    <w:top w:val="single" w:sz="6" w:space="0" w:color="FFFFFF"/>
                                    <w:left w:val="single" w:sz="6" w:space="0" w:color="FFFFFF"/>
                                    <w:bottom w:val="single" w:sz="6" w:space="0" w:color="FFFFFF"/>
                                    <w:right w:val="single" w:sz="6" w:space="0" w:color="FFFFFF"/>
                                  </w:divBdr>
                                  <w:divsChild>
                                    <w:div w:id="1943679157">
                                      <w:marLeft w:val="0"/>
                                      <w:marRight w:val="0"/>
                                      <w:marTop w:val="0"/>
                                      <w:marBottom w:val="0"/>
                                      <w:divBdr>
                                        <w:top w:val="single" w:sz="6" w:space="0" w:color="FFFFFF"/>
                                        <w:left w:val="single" w:sz="6" w:space="4" w:color="FFFFFF"/>
                                        <w:bottom w:val="single" w:sz="6" w:space="0" w:color="FFFFFF"/>
                                        <w:right w:val="single" w:sz="6" w:space="4" w:color="FFFFFF"/>
                                      </w:divBdr>
                                    </w:div>
                                  </w:divsChild>
                                </w:div>
                              </w:divsChild>
                            </w:div>
                            <w:div w:id="272368638">
                              <w:marLeft w:val="0"/>
                              <w:marRight w:val="0"/>
                              <w:marTop w:val="0"/>
                              <w:marBottom w:val="0"/>
                              <w:divBdr>
                                <w:top w:val="none" w:sz="0" w:space="0" w:color="auto"/>
                                <w:left w:val="none" w:sz="0" w:space="0" w:color="auto"/>
                                <w:bottom w:val="none" w:sz="0" w:space="0" w:color="auto"/>
                                <w:right w:val="none" w:sz="0" w:space="0" w:color="auto"/>
                              </w:divBdr>
                              <w:divsChild>
                                <w:div w:id="147903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629973">
                          <w:marLeft w:val="-225"/>
                          <w:marRight w:val="-225"/>
                          <w:marTop w:val="0"/>
                          <w:marBottom w:val="0"/>
                          <w:divBdr>
                            <w:top w:val="none" w:sz="0" w:space="0" w:color="auto"/>
                            <w:left w:val="none" w:sz="0" w:space="0" w:color="auto"/>
                            <w:bottom w:val="single" w:sz="6" w:space="17" w:color="939393"/>
                            <w:right w:val="none" w:sz="0" w:space="0" w:color="auto"/>
                          </w:divBdr>
                          <w:divsChild>
                            <w:div w:id="381756146">
                              <w:marLeft w:val="0"/>
                              <w:marRight w:val="0"/>
                              <w:marTop w:val="0"/>
                              <w:marBottom w:val="0"/>
                              <w:divBdr>
                                <w:top w:val="none" w:sz="0" w:space="0" w:color="auto"/>
                                <w:left w:val="none" w:sz="0" w:space="0" w:color="auto"/>
                                <w:bottom w:val="none" w:sz="0" w:space="0" w:color="auto"/>
                                <w:right w:val="none" w:sz="0" w:space="0" w:color="auto"/>
                              </w:divBdr>
                              <w:divsChild>
                                <w:div w:id="1024282206">
                                  <w:marLeft w:val="0"/>
                                  <w:marRight w:val="0"/>
                                  <w:marTop w:val="0"/>
                                  <w:marBottom w:val="0"/>
                                  <w:divBdr>
                                    <w:top w:val="single" w:sz="6" w:space="0" w:color="FFFFFF"/>
                                    <w:left w:val="single" w:sz="6" w:space="0" w:color="FFFFFF"/>
                                    <w:bottom w:val="single" w:sz="6" w:space="0" w:color="FFFFFF"/>
                                    <w:right w:val="single" w:sz="6" w:space="0" w:color="FFFFFF"/>
                                  </w:divBdr>
                                  <w:divsChild>
                                    <w:div w:id="828596129">
                                      <w:marLeft w:val="0"/>
                                      <w:marRight w:val="0"/>
                                      <w:marTop w:val="0"/>
                                      <w:marBottom w:val="0"/>
                                      <w:divBdr>
                                        <w:top w:val="single" w:sz="6" w:space="0" w:color="FFFFFF"/>
                                        <w:left w:val="single" w:sz="6" w:space="4" w:color="FFFFFF"/>
                                        <w:bottom w:val="single" w:sz="6" w:space="0" w:color="FFFFFF"/>
                                        <w:right w:val="single" w:sz="6" w:space="4" w:color="FFFFFF"/>
                                      </w:divBdr>
                                    </w:div>
                                  </w:divsChild>
                                </w:div>
                              </w:divsChild>
                            </w:div>
                            <w:div w:id="1726833288">
                              <w:marLeft w:val="0"/>
                              <w:marRight w:val="0"/>
                              <w:marTop w:val="0"/>
                              <w:marBottom w:val="0"/>
                              <w:divBdr>
                                <w:top w:val="none" w:sz="0" w:space="0" w:color="auto"/>
                                <w:left w:val="none" w:sz="0" w:space="0" w:color="auto"/>
                                <w:bottom w:val="none" w:sz="0" w:space="0" w:color="auto"/>
                                <w:right w:val="none" w:sz="0" w:space="0" w:color="auto"/>
                              </w:divBdr>
                              <w:divsChild>
                                <w:div w:id="115155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088679">
                          <w:marLeft w:val="-225"/>
                          <w:marRight w:val="-225"/>
                          <w:marTop w:val="0"/>
                          <w:marBottom w:val="0"/>
                          <w:divBdr>
                            <w:top w:val="none" w:sz="0" w:space="0" w:color="auto"/>
                            <w:left w:val="none" w:sz="0" w:space="0" w:color="auto"/>
                            <w:bottom w:val="single" w:sz="6" w:space="17" w:color="939393"/>
                            <w:right w:val="none" w:sz="0" w:space="0" w:color="auto"/>
                          </w:divBdr>
                          <w:divsChild>
                            <w:div w:id="382797690">
                              <w:marLeft w:val="0"/>
                              <w:marRight w:val="0"/>
                              <w:marTop w:val="0"/>
                              <w:marBottom w:val="0"/>
                              <w:divBdr>
                                <w:top w:val="none" w:sz="0" w:space="0" w:color="auto"/>
                                <w:left w:val="none" w:sz="0" w:space="0" w:color="auto"/>
                                <w:bottom w:val="none" w:sz="0" w:space="0" w:color="auto"/>
                                <w:right w:val="none" w:sz="0" w:space="0" w:color="auto"/>
                              </w:divBdr>
                              <w:divsChild>
                                <w:div w:id="1503935823">
                                  <w:marLeft w:val="0"/>
                                  <w:marRight w:val="0"/>
                                  <w:marTop w:val="0"/>
                                  <w:marBottom w:val="0"/>
                                  <w:divBdr>
                                    <w:top w:val="single" w:sz="6" w:space="0" w:color="FFFFFF"/>
                                    <w:left w:val="single" w:sz="6" w:space="0" w:color="FFFFFF"/>
                                    <w:bottom w:val="single" w:sz="6" w:space="0" w:color="FFFFFF"/>
                                    <w:right w:val="single" w:sz="6" w:space="0" w:color="FFFFFF"/>
                                  </w:divBdr>
                                  <w:divsChild>
                                    <w:div w:id="258029290">
                                      <w:marLeft w:val="0"/>
                                      <w:marRight w:val="0"/>
                                      <w:marTop w:val="0"/>
                                      <w:marBottom w:val="0"/>
                                      <w:divBdr>
                                        <w:top w:val="single" w:sz="6" w:space="0" w:color="FFFFFF"/>
                                        <w:left w:val="single" w:sz="6" w:space="4" w:color="FFFFFF"/>
                                        <w:bottom w:val="single" w:sz="6" w:space="0" w:color="FFFFFF"/>
                                        <w:right w:val="single" w:sz="6" w:space="4" w:color="FFFFFF"/>
                                      </w:divBdr>
                                    </w:div>
                                  </w:divsChild>
                                </w:div>
                              </w:divsChild>
                            </w:div>
                            <w:div w:id="1114860135">
                              <w:marLeft w:val="0"/>
                              <w:marRight w:val="0"/>
                              <w:marTop w:val="0"/>
                              <w:marBottom w:val="0"/>
                              <w:divBdr>
                                <w:top w:val="none" w:sz="0" w:space="0" w:color="auto"/>
                                <w:left w:val="none" w:sz="0" w:space="0" w:color="auto"/>
                                <w:bottom w:val="none" w:sz="0" w:space="0" w:color="auto"/>
                                <w:right w:val="none" w:sz="0" w:space="0" w:color="auto"/>
                              </w:divBdr>
                              <w:divsChild>
                                <w:div w:id="170119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275922">
                          <w:marLeft w:val="-225"/>
                          <w:marRight w:val="-225"/>
                          <w:marTop w:val="0"/>
                          <w:marBottom w:val="0"/>
                          <w:divBdr>
                            <w:top w:val="none" w:sz="0" w:space="0" w:color="auto"/>
                            <w:left w:val="none" w:sz="0" w:space="0" w:color="auto"/>
                            <w:bottom w:val="single" w:sz="6" w:space="17" w:color="939393"/>
                            <w:right w:val="none" w:sz="0" w:space="0" w:color="auto"/>
                          </w:divBdr>
                          <w:divsChild>
                            <w:div w:id="1670789962">
                              <w:marLeft w:val="0"/>
                              <w:marRight w:val="0"/>
                              <w:marTop w:val="0"/>
                              <w:marBottom w:val="0"/>
                              <w:divBdr>
                                <w:top w:val="none" w:sz="0" w:space="0" w:color="auto"/>
                                <w:left w:val="none" w:sz="0" w:space="0" w:color="auto"/>
                                <w:bottom w:val="none" w:sz="0" w:space="0" w:color="auto"/>
                                <w:right w:val="none" w:sz="0" w:space="0" w:color="auto"/>
                              </w:divBdr>
                              <w:divsChild>
                                <w:div w:id="1685814617">
                                  <w:marLeft w:val="0"/>
                                  <w:marRight w:val="0"/>
                                  <w:marTop w:val="0"/>
                                  <w:marBottom w:val="0"/>
                                  <w:divBdr>
                                    <w:top w:val="single" w:sz="6" w:space="0" w:color="FFFFFF"/>
                                    <w:left w:val="single" w:sz="6" w:space="0" w:color="FFFFFF"/>
                                    <w:bottom w:val="single" w:sz="6" w:space="0" w:color="FFFFFF"/>
                                    <w:right w:val="single" w:sz="6" w:space="0" w:color="FFFFFF"/>
                                  </w:divBdr>
                                  <w:divsChild>
                                    <w:div w:id="920026647">
                                      <w:marLeft w:val="0"/>
                                      <w:marRight w:val="0"/>
                                      <w:marTop w:val="0"/>
                                      <w:marBottom w:val="0"/>
                                      <w:divBdr>
                                        <w:top w:val="single" w:sz="6" w:space="0" w:color="FFFFFF"/>
                                        <w:left w:val="single" w:sz="6" w:space="4" w:color="FFFFFF"/>
                                        <w:bottom w:val="single" w:sz="6" w:space="0" w:color="FFFFFF"/>
                                        <w:right w:val="single" w:sz="6" w:space="4" w:color="FFFFFF"/>
                                      </w:divBdr>
                                    </w:div>
                                  </w:divsChild>
                                </w:div>
                              </w:divsChild>
                            </w:div>
                            <w:div w:id="2133011556">
                              <w:marLeft w:val="0"/>
                              <w:marRight w:val="0"/>
                              <w:marTop w:val="0"/>
                              <w:marBottom w:val="0"/>
                              <w:divBdr>
                                <w:top w:val="none" w:sz="0" w:space="0" w:color="auto"/>
                                <w:left w:val="none" w:sz="0" w:space="0" w:color="auto"/>
                                <w:bottom w:val="none" w:sz="0" w:space="0" w:color="auto"/>
                                <w:right w:val="none" w:sz="0" w:space="0" w:color="auto"/>
                              </w:divBdr>
                              <w:divsChild>
                                <w:div w:id="19532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2936">
                          <w:marLeft w:val="-225"/>
                          <w:marRight w:val="-225"/>
                          <w:marTop w:val="0"/>
                          <w:marBottom w:val="0"/>
                          <w:divBdr>
                            <w:top w:val="none" w:sz="0" w:space="0" w:color="auto"/>
                            <w:left w:val="none" w:sz="0" w:space="0" w:color="auto"/>
                            <w:bottom w:val="single" w:sz="6" w:space="17" w:color="939393"/>
                            <w:right w:val="none" w:sz="0" w:space="0" w:color="auto"/>
                          </w:divBdr>
                          <w:divsChild>
                            <w:div w:id="1224172986">
                              <w:marLeft w:val="0"/>
                              <w:marRight w:val="0"/>
                              <w:marTop w:val="0"/>
                              <w:marBottom w:val="0"/>
                              <w:divBdr>
                                <w:top w:val="none" w:sz="0" w:space="0" w:color="auto"/>
                                <w:left w:val="none" w:sz="0" w:space="0" w:color="auto"/>
                                <w:bottom w:val="none" w:sz="0" w:space="0" w:color="auto"/>
                                <w:right w:val="none" w:sz="0" w:space="0" w:color="auto"/>
                              </w:divBdr>
                              <w:divsChild>
                                <w:div w:id="1063405975">
                                  <w:marLeft w:val="0"/>
                                  <w:marRight w:val="0"/>
                                  <w:marTop w:val="0"/>
                                  <w:marBottom w:val="0"/>
                                  <w:divBdr>
                                    <w:top w:val="single" w:sz="6" w:space="0" w:color="FFFFFF"/>
                                    <w:left w:val="single" w:sz="6" w:space="0" w:color="FFFFFF"/>
                                    <w:bottom w:val="single" w:sz="6" w:space="0" w:color="FFFFFF"/>
                                    <w:right w:val="single" w:sz="6" w:space="0" w:color="FFFFFF"/>
                                  </w:divBdr>
                                  <w:divsChild>
                                    <w:div w:id="1773549874">
                                      <w:marLeft w:val="0"/>
                                      <w:marRight w:val="0"/>
                                      <w:marTop w:val="0"/>
                                      <w:marBottom w:val="0"/>
                                      <w:divBdr>
                                        <w:top w:val="single" w:sz="6" w:space="0" w:color="FFFFFF"/>
                                        <w:left w:val="single" w:sz="6" w:space="4" w:color="FFFFFF"/>
                                        <w:bottom w:val="single" w:sz="6" w:space="0" w:color="FFFFFF"/>
                                        <w:right w:val="single" w:sz="6" w:space="4" w:color="FFFFFF"/>
                                      </w:divBdr>
                                    </w:div>
                                  </w:divsChild>
                                </w:div>
                              </w:divsChild>
                            </w:div>
                            <w:div w:id="1796829909">
                              <w:marLeft w:val="0"/>
                              <w:marRight w:val="0"/>
                              <w:marTop w:val="0"/>
                              <w:marBottom w:val="0"/>
                              <w:divBdr>
                                <w:top w:val="none" w:sz="0" w:space="0" w:color="auto"/>
                                <w:left w:val="none" w:sz="0" w:space="0" w:color="auto"/>
                                <w:bottom w:val="none" w:sz="0" w:space="0" w:color="auto"/>
                                <w:right w:val="none" w:sz="0" w:space="0" w:color="auto"/>
                              </w:divBdr>
                              <w:divsChild>
                                <w:div w:id="138348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368931">
                  <w:marLeft w:val="0"/>
                  <w:marRight w:val="0"/>
                  <w:marTop w:val="210"/>
                  <w:marBottom w:val="0"/>
                  <w:divBdr>
                    <w:top w:val="none" w:sz="0" w:space="0" w:color="auto"/>
                    <w:left w:val="none" w:sz="0" w:space="0" w:color="auto"/>
                    <w:bottom w:val="none" w:sz="0" w:space="0" w:color="auto"/>
                    <w:right w:val="none" w:sz="0" w:space="0" w:color="auto"/>
                  </w:divBdr>
                  <w:divsChild>
                    <w:div w:id="1916740028">
                      <w:marLeft w:val="0"/>
                      <w:marRight w:val="0"/>
                      <w:marTop w:val="0"/>
                      <w:marBottom w:val="0"/>
                      <w:divBdr>
                        <w:top w:val="none" w:sz="0" w:space="0" w:color="auto"/>
                        <w:left w:val="none" w:sz="0" w:space="0" w:color="auto"/>
                        <w:bottom w:val="none" w:sz="0" w:space="0" w:color="auto"/>
                        <w:right w:val="none" w:sz="0" w:space="0" w:color="auto"/>
                      </w:divBdr>
                    </w:div>
                    <w:div w:id="555630097">
                      <w:marLeft w:val="0"/>
                      <w:marRight w:val="0"/>
                      <w:marTop w:val="0"/>
                      <w:marBottom w:val="0"/>
                      <w:divBdr>
                        <w:top w:val="none" w:sz="0" w:space="0" w:color="auto"/>
                        <w:left w:val="none" w:sz="0" w:space="0" w:color="auto"/>
                        <w:bottom w:val="none" w:sz="0" w:space="0" w:color="auto"/>
                        <w:right w:val="none" w:sz="0" w:space="0" w:color="auto"/>
                      </w:divBdr>
                      <w:divsChild>
                        <w:div w:id="382607078">
                          <w:marLeft w:val="-225"/>
                          <w:marRight w:val="-225"/>
                          <w:marTop w:val="0"/>
                          <w:marBottom w:val="0"/>
                          <w:divBdr>
                            <w:top w:val="none" w:sz="0" w:space="0" w:color="auto"/>
                            <w:left w:val="none" w:sz="0" w:space="0" w:color="auto"/>
                            <w:bottom w:val="single" w:sz="6" w:space="17" w:color="939393"/>
                            <w:right w:val="none" w:sz="0" w:space="0" w:color="auto"/>
                          </w:divBdr>
                          <w:divsChild>
                            <w:div w:id="206993038">
                              <w:marLeft w:val="0"/>
                              <w:marRight w:val="0"/>
                              <w:marTop w:val="0"/>
                              <w:marBottom w:val="0"/>
                              <w:divBdr>
                                <w:top w:val="none" w:sz="0" w:space="0" w:color="auto"/>
                                <w:left w:val="none" w:sz="0" w:space="0" w:color="auto"/>
                                <w:bottom w:val="none" w:sz="0" w:space="0" w:color="auto"/>
                                <w:right w:val="none" w:sz="0" w:space="0" w:color="auto"/>
                              </w:divBdr>
                              <w:divsChild>
                                <w:div w:id="420101361">
                                  <w:marLeft w:val="0"/>
                                  <w:marRight w:val="0"/>
                                  <w:marTop w:val="0"/>
                                  <w:marBottom w:val="0"/>
                                  <w:divBdr>
                                    <w:top w:val="single" w:sz="6" w:space="0" w:color="FFFFFF"/>
                                    <w:left w:val="single" w:sz="6" w:space="0" w:color="FFFFFF"/>
                                    <w:bottom w:val="single" w:sz="6" w:space="0" w:color="FFFFFF"/>
                                    <w:right w:val="single" w:sz="6" w:space="0" w:color="FFFFFF"/>
                                  </w:divBdr>
                                  <w:divsChild>
                                    <w:div w:id="930772587">
                                      <w:marLeft w:val="0"/>
                                      <w:marRight w:val="0"/>
                                      <w:marTop w:val="0"/>
                                      <w:marBottom w:val="0"/>
                                      <w:divBdr>
                                        <w:top w:val="single" w:sz="6" w:space="0" w:color="FFFFFF"/>
                                        <w:left w:val="single" w:sz="6" w:space="4" w:color="FFFFFF"/>
                                        <w:bottom w:val="single" w:sz="6" w:space="0" w:color="FFFFFF"/>
                                        <w:right w:val="single" w:sz="6" w:space="4" w:color="FFFFFF"/>
                                      </w:divBdr>
                                    </w:div>
                                  </w:divsChild>
                                </w:div>
                              </w:divsChild>
                            </w:div>
                            <w:div w:id="387652193">
                              <w:marLeft w:val="0"/>
                              <w:marRight w:val="0"/>
                              <w:marTop w:val="0"/>
                              <w:marBottom w:val="0"/>
                              <w:divBdr>
                                <w:top w:val="none" w:sz="0" w:space="0" w:color="auto"/>
                                <w:left w:val="none" w:sz="0" w:space="0" w:color="auto"/>
                                <w:bottom w:val="none" w:sz="0" w:space="0" w:color="auto"/>
                                <w:right w:val="none" w:sz="0" w:space="0" w:color="auto"/>
                              </w:divBdr>
                              <w:divsChild>
                                <w:div w:id="81299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622908">
                          <w:marLeft w:val="-225"/>
                          <w:marRight w:val="-225"/>
                          <w:marTop w:val="0"/>
                          <w:marBottom w:val="0"/>
                          <w:divBdr>
                            <w:top w:val="none" w:sz="0" w:space="0" w:color="auto"/>
                            <w:left w:val="none" w:sz="0" w:space="0" w:color="auto"/>
                            <w:bottom w:val="single" w:sz="6" w:space="17" w:color="939393"/>
                            <w:right w:val="none" w:sz="0" w:space="0" w:color="auto"/>
                          </w:divBdr>
                          <w:divsChild>
                            <w:div w:id="1584414250">
                              <w:marLeft w:val="0"/>
                              <w:marRight w:val="0"/>
                              <w:marTop w:val="0"/>
                              <w:marBottom w:val="0"/>
                              <w:divBdr>
                                <w:top w:val="none" w:sz="0" w:space="0" w:color="auto"/>
                                <w:left w:val="none" w:sz="0" w:space="0" w:color="auto"/>
                                <w:bottom w:val="none" w:sz="0" w:space="0" w:color="auto"/>
                                <w:right w:val="none" w:sz="0" w:space="0" w:color="auto"/>
                              </w:divBdr>
                              <w:divsChild>
                                <w:div w:id="507134002">
                                  <w:marLeft w:val="0"/>
                                  <w:marRight w:val="0"/>
                                  <w:marTop w:val="0"/>
                                  <w:marBottom w:val="0"/>
                                  <w:divBdr>
                                    <w:top w:val="single" w:sz="6" w:space="0" w:color="FFFFFF"/>
                                    <w:left w:val="single" w:sz="6" w:space="0" w:color="FFFFFF"/>
                                    <w:bottom w:val="single" w:sz="6" w:space="0" w:color="FFFFFF"/>
                                    <w:right w:val="single" w:sz="6" w:space="0" w:color="FFFFFF"/>
                                  </w:divBdr>
                                  <w:divsChild>
                                    <w:div w:id="175119599">
                                      <w:marLeft w:val="0"/>
                                      <w:marRight w:val="0"/>
                                      <w:marTop w:val="0"/>
                                      <w:marBottom w:val="0"/>
                                      <w:divBdr>
                                        <w:top w:val="single" w:sz="6" w:space="0" w:color="FFFFFF"/>
                                        <w:left w:val="single" w:sz="6" w:space="4" w:color="FFFFFF"/>
                                        <w:bottom w:val="single" w:sz="6" w:space="0" w:color="FFFFFF"/>
                                        <w:right w:val="single" w:sz="6" w:space="4" w:color="FFFFFF"/>
                                      </w:divBdr>
                                    </w:div>
                                  </w:divsChild>
                                </w:div>
                              </w:divsChild>
                            </w:div>
                            <w:div w:id="420026260">
                              <w:marLeft w:val="0"/>
                              <w:marRight w:val="0"/>
                              <w:marTop w:val="0"/>
                              <w:marBottom w:val="0"/>
                              <w:divBdr>
                                <w:top w:val="none" w:sz="0" w:space="0" w:color="auto"/>
                                <w:left w:val="none" w:sz="0" w:space="0" w:color="auto"/>
                                <w:bottom w:val="none" w:sz="0" w:space="0" w:color="auto"/>
                                <w:right w:val="none" w:sz="0" w:space="0" w:color="auto"/>
                              </w:divBdr>
                              <w:divsChild>
                                <w:div w:id="110619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20181">
                          <w:marLeft w:val="-225"/>
                          <w:marRight w:val="-225"/>
                          <w:marTop w:val="0"/>
                          <w:marBottom w:val="0"/>
                          <w:divBdr>
                            <w:top w:val="none" w:sz="0" w:space="0" w:color="auto"/>
                            <w:left w:val="none" w:sz="0" w:space="0" w:color="auto"/>
                            <w:bottom w:val="single" w:sz="6" w:space="17" w:color="939393"/>
                            <w:right w:val="none" w:sz="0" w:space="0" w:color="auto"/>
                          </w:divBdr>
                          <w:divsChild>
                            <w:div w:id="2137409031">
                              <w:marLeft w:val="0"/>
                              <w:marRight w:val="0"/>
                              <w:marTop w:val="0"/>
                              <w:marBottom w:val="0"/>
                              <w:divBdr>
                                <w:top w:val="none" w:sz="0" w:space="0" w:color="auto"/>
                                <w:left w:val="none" w:sz="0" w:space="0" w:color="auto"/>
                                <w:bottom w:val="none" w:sz="0" w:space="0" w:color="auto"/>
                                <w:right w:val="none" w:sz="0" w:space="0" w:color="auto"/>
                              </w:divBdr>
                              <w:divsChild>
                                <w:div w:id="914972155">
                                  <w:marLeft w:val="0"/>
                                  <w:marRight w:val="0"/>
                                  <w:marTop w:val="0"/>
                                  <w:marBottom w:val="0"/>
                                  <w:divBdr>
                                    <w:top w:val="single" w:sz="6" w:space="0" w:color="FFFFFF"/>
                                    <w:left w:val="single" w:sz="6" w:space="0" w:color="FFFFFF"/>
                                    <w:bottom w:val="single" w:sz="6" w:space="0" w:color="FFFFFF"/>
                                    <w:right w:val="single" w:sz="6" w:space="0" w:color="FFFFFF"/>
                                  </w:divBdr>
                                  <w:divsChild>
                                    <w:div w:id="408700701">
                                      <w:marLeft w:val="0"/>
                                      <w:marRight w:val="0"/>
                                      <w:marTop w:val="0"/>
                                      <w:marBottom w:val="0"/>
                                      <w:divBdr>
                                        <w:top w:val="single" w:sz="6" w:space="0" w:color="FFFFFF"/>
                                        <w:left w:val="single" w:sz="6" w:space="4" w:color="FFFFFF"/>
                                        <w:bottom w:val="single" w:sz="6" w:space="0" w:color="FFFFFF"/>
                                        <w:right w:val="single" w:sz="6" w:space="4" w:color="FFFFFF"/>
                                      </w:divBdr>
                                    </w:div>
                                  </w:divsChild>
                                </w:div>
                              </w:divsChild>
                            </w:div>
                            <w:div w:id="1575816003">
                              <w:marLeft w:val="0"/>
                              <w:marRight w:val="0"/>
                              <w:marTop w:val="0"/>
                              <w:marBottom w:val="0"/>
                              <w:divBdr>
                                <w:top w:val="none" w:sz="0" w:space="0" w:color="auto"/>
                                <w:left w:val="none" w:sz="0" w:space="0" w:color="auto"/>
                                <w:bottom w:val="none" w:sz="0" w:space="0" w:color="auto"/>
                                <w:right w:val="none" w:sz="0" w:space="0" w:color="auto"/>
                              </w:divBdr>
                              <w:divsChild>
                                <w:div w:id="92028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936320">
                          <w:marLeft w:val="-225"/>
                          <w:marRight w:val="-225"/>
                          <w:marTop w:val="0"/>
                          <w:marBottom w:val="0"/>
                          <w:divBdr>
                            <w:top w:val="none" w:sz="0" w:space="0" w:color="auto"/>
                            <w:left w:val="none" w:sz="0" w:space="0" w:color="auto"/>
                            <w:bottom w:val="single" w:sz="6" w:space="17" w:color="939393"/>
                            <w:right w:val="none" w:sz="0" w:space="0" w:color="auto"/>
                          </w:divBdr>
                          <w:divsChild>
                            <w:div w:id="1017345862">
                              <w:marLeft w:val="0"/>
                              <w:marRight w:val="0"/>
                              <w:marTop w:val="0"/>
                              <w:marBottom w:val="0"/>
                              <w:divBdr>
                                <w:top w:val="none" w:sz="0" w:space="0" w:color="auto"/>
                                <w:left w:val="none" w:sz="0" w:space="0" w:color="auto"/>
                                <w:bottom w:val="none" w:sz="0" w:space="0" w:color="auto"/>
                                <w:right w:val="none" w:sz="0" w:space="0" w:color="auto"/>
                              </w:divBdr>
                              <w:divsChild>
                                <w:div w:id="1079716919">
                                  <w:marLeft w:val="0"/>
                                  <w:marRight w:val="0"/>
                                  <w:marTop w:val="0"/>
                                  <w:marBottom w:val="0"/>
                                  <w:divBdr>
                                    <w:top w:val="single" w:sz="6" w:space="0" w:color="FFFFFF"/>
                                    <w:left w:val="single" w:sz="6" w:space="0" w:color="FFFFFF"/>
                                    <w:bottom w:val="single" w:sz="6" w:space="0" w:color="FFFFFF"/>
                                    <w:right w:val="single" w:sz="6" w:space="0" w:color="FFFFFF"/>
                                  </w:divBdr>
                                  <w:divsChild>
                                    <w:div w:id="2042510515">
                                      <w:marLeft w:val="0"/>
                                      <w:marRight w:val="0"/>
                                      <w:marTop w:val="0"/>
                                      <w:marBottom w:val="0"/>
                                      <w:divBdr>
                                        <w:top w:val="single" w:sz="6" w:space="0" w:color="FFFFFF"/>
                                        <w:left w:val="single" w:sz="6" w:space="4" w:color="FFFFFF"/>
                                        <w:bottom w:val="single" w:sz="6" w:space="0" w:color="FFFFFF"/>
                                        <w:right w:val="single" w:sz="6" w:space="4" w:color="FFFFFF"/>
                                      </w:divBdr>
                                    </w:div>
                                  </w:divsChild>
                                </w:div>
                              </w:divsChild>
                            </w:div>
                            <w:div w:id="793065280">
                              <w:marLeft w:val="0"/>
                              <w:marRight w:val="0"/>
                              <w:marTop w:val="0"/>
                              <w:marBottom w:val="0"/>
                              <w:divBdr>
                                <w:top w:val="none" w:sz="0" w:space="0" w:color="auto"/>
                                <w:left w:val="none" w:sz="0" w:space="0" w:color="auto"/>
                                <w:bottom w:val="none" w:sz="0" w:space="0" w:color="auto"/>
                                <w:right w:val="none" w:sz="0" w:space="0" w:color="auto"/>
                              </w:divBdr>
                              <w:divsChild>
                                <w:div w:id="156664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6665">
                          <w:marLeft w:val="-225"/>
                          <w:marRight w:val="-225"/>
                          <w:marTop w:val="0"/>
                          <w:marBottom w:val="0"/>
                          <w:divBdr>
                            <w:top w:val="none" w:sz="0" w:space="0" w:color="auto"/>
                            <w:left w:val="none" w:sz="0" w:space="0" w:color="auto"/>
                            <w:bottom w:val="single" w:sz="6" w:space="17" w:color="939393"/>
                            <w:right w:val="none" w:sz="0" w:space="0" w:color="auto"/>
                          </w:divBdr>
                          <w:divsChild>
                            <w:div w:id="132796696">
                              <w:marLeft w:val="0"/>
                              <w:marRight w:val="0"/>
                              <w:marTop w:val="0"/>
                              <w:marBottom w:val="0"/>
                              <w:divBdr>
                                <w:top w:val="none" w:sz="0" w:space="0" w:color="auto"/>
                                <w:left w:val="none" w:sz="0" w:space="0" w:color="auto"/>
                                <w:bottom w:val="none" w:sz="0" w:space="0" w:color="auto"/>
                                <w:right w:val="none" w:sz="0" w:space="0" w:color="auto"/>
                              </w:divBdr>
                              <w:divsChild>
                                <w:div w:id="1737630436">
                                  <w:marLeft w:val="0"/>
                                  <w:marRight w:val="0"/>
                                  <w:marTop w:val="0"/>
                                  <w:marBottom w:val="0"/>
                                  <w:divBdr>
                                    <w:top w:val="single" w:sz="6" w:space="0" w:color="FFFFFF"/>
                                    <w:left w:val="single" w:sz="6" w:space="0" w:color="FFFFFF"/>
                                    <w:bottom w:val="single" w:sz="6" w:space="0" w:color="FFFFFF"/>
                                    <w:right w:val="single" w:sz="6" w:space="0" w:color="FFFFFF"/>
                                  </w:divBdr>
                                  <w:divsChild>
                                    <w:div w:id="297027572">
                                      <w:marLeft w:val="0"/>
                                      <w:marRight w:val="0"/>
                                      <w:marTop w:val="0"/>
                                      <w:marBottom w:val="0"/>
                                      <w:divBdr>
                                        <w:top w:val="single" w:sz="6" w:space="0" w:color="FFFFFF"/>
                                        <w:left w:val="single" w:sz="6" w:space="4" w:color="FFFFFF"/>
                                        <w:bottom w:val="single" w:sz="6" w:space="0" w:color="FFFFFF"/>
                                        <w:right w:val="single" w:sz="6" w:space="4" w:color="FFFFFF"/>
                                      </w:divBdr>
                                    </w:div>
                                  </w:divsChild>
                                </w:div>
                              </w:divsChild>
                            </w:div>
                            <w:div w:id="1253659560">
                              <w:marLeft w:val="0"/>
                              <w:marRight w:val="0"/>
                              <w:marTop w:val="0"/>
                              <w:marBottom w:val="0"/>
                              <w:divBdr>
                                <w:top w:val="none" w:sz="0" w:space="0" w:color="auto"/>
                                <w:left w:val="none" w:sz="0" w:space="0" w:color="auto"/>
                                <w:bottom w:val="none" w:sz="0" w:space="0" w:color="auto"/>
                                <w:right w:val="none" w:sz="0" w:space="0" w:color="auto"/>
                              </w:divBdr>
                              <w:divsChild>
                                <w:div w:id="164157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25739">
          <w:marLeft w:val="0"/>
          <w:marRight w:val="0"/>
          <w:marTop w:val="0"/>
          <w:marBottom w:val="0"/>
          <w:divBdr>
            <w:top w:val="none" w:sz="0" w:space="0" w:color="auto"/>
            <w:left w:val="none" w:sz="0" w:space="0" w:color="auto"/>
            <w:bottom w:val="none" w:sz="0" w:space="0" w:color="auto"/>
            <w:right w:val="none" w:sz="0" w:space="0" w:color="auto"/>
          </w:divBdr>
          <w:divsChild>
            <w:div w:id="1227104548">
              <w:marLeft w:val="0"/>
              <w:marRight w:val="0"/>
              <w:marTop w:val="0"/>
              <w:marBottom w:val="0"/>
              <w:divBdr>
                <w:top w:val="none" w:sz="0" w:space="0" w:color="auto"/>
                <w:left w:val="none" w:sz="0" w:space="0" w:color="auto"/>
                <w:bottom w:val="none" w:sz="0" w:space="0" w:color="auto"/>
                <w:right w:val="none" w:sz="0" w:space="0" w:color="auto"/>
              </w:divBdr>
              <w:divsChild>
                <w:div w:id="905215597">
                  <w:marLeft w:val="-225"/>
                  <w:marRight w:val="-225"/>
                  <w:marTop w:val="0"/>
                  <w:marBottom w:val="0"/>
                  <w:divBdr>
                    <w:top w:val="none" w:sz="0" w:space="0" w:color="auto"/>
                    <w:left w:val="none" w:sz="0" w:space="0" w:color="auto"/>
                    <w:bottom w:val="none" w:sz="0" w:space="0" w:color="auto"/>
                    <w:right w:val="none" w:sz="0" w:space="0" w:color="auto"/>
                  </w:divBdr>
                  <w:divsChild>
                    <w:div w:id="478227808">
                      <w:marLeft w:val="0"/>
                      <w:marRight w:val="0"/>
                      <w:marTop w:val="0"/>
                      <w:marBottom w:val="0"/>
                      <w:divBdr>
                        <w:top w:val="none" w:sz="0" w:space="0" w:color="auto"/>
                        <w:left w:val="none" w:sz="0" w:space="0" w:color="auto"/>
                        <w:bottom w:val="none" w:sz="0" w:space="0" w:color="auto"/>
                        <w:right w:val="none" w:sz="0" w:space="0" w:color="auto"/>
                      </w:divBdr>
                      <w:divsChild>
                        <w:div w:id="68695321">
                          <w:marLeft w:val="0"/>
                          <w:marRight w:val="0"/>
                          <w:marTop w:val="0"/>
                          <w:marBottom w:val="0"/>
                          <w:divBdr>
                            <w:top w:val="none" w:sz="0" w:space="0" w:color="auto"/>
                            <w:left w:val="none" w:sz="0" w:space="0" w:color="auto"/>
                            <w:bottom w:val="none" w:sz="0" w:space="0" w:color="auto"/>
                            <w:right w:val="none" w:sz="0" w:space="0" w:color="auto"/>
                          </w:divBdr>
                        </w:div>
                      </w:divsChild>
                    </w:div>
                    <w:div w:id="760874683">
                      <w:marLeft w:val="0"/>
                      <w:marRight w:val="0"/>
                      <w:marTop w:val="0"/>
                      <w:marBottom w:val="0"/>
                      <w:divBdr>
                        <w:top w:val="none" w:sz="0" w:space="0" w:color="auto"/>
                        <w:left w:val="none" w:sz="0" w:space="0" w:color="auto"/>
                        <w:bottom w:val="none" w:sz="0" w:space="0" w:color="auto"/>
                        <w:right w:val="none" w:sz="0" w:space="0" w:color="auto"/>
                      </w:divBdr>
                      <w:divsChild>
                        <w:div w:id="1218930850">
                          <w:marLeft w:val="0"/>
                          <w:marRight w:val="0"/>
                          <w:marTop w:val="255"/>
                          <w:marBottom w:val="0"/>
                          <w:divBdr>
                            <w:top w:val="none" w:sz="0" w:space="0" w:color="auto"/>
                            <w:left w:val="none" w:sz="0" w:space="0" w:color="auto"/>
                            <w:bottom w:val="none" w:sz="0" w:space="0" w:color="auto"/>
                            <w:right w:val="none" w:sz="0" w:space="0" w:color="auto"/>
                          </w:divBdr>
                        </w:div>
                        <w:div w:id="1831290599">
                          <w:marLeft w:val="0"/>
                          <w:marRight w:val="0"/>
                          <w:marTop w:val="255"/>
                          <w:marBottom w:val="0"/>
                          <w:divBdr>
                            <w:top w:val="none" w:sz="0" w:space="0" w:color="auto"/>
                            <w:left w:val="none" w:sz="0" w:space="0" w:color="auto"/>
                            <w:bottom w:val="none" w:sz="0" w:space="0" w:color="auto"/>
                            <w:right w:val="none" w:sz="0" w:space="0" w:color="auto"/>
                          </w:divBdr>
                          <w:divsChild>
                            <w:div w:id="20541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91756">
                  <w:marLeft w:val="-225"/>
                  <w:marRight w:val="-225"/>
                  <w:marTop w:val="0"/>
                  <w:marBottom w:val="0"/>
                  <w:divBdr>
                    <w:top w:val="none" w:sz="0" w:space="0" w:color="auto"/>
                    <w:left w:val="none" w:sz="0" w:space="0" w:color="auto"/>
                    <w:bottom w:val="none" w:sz="0" w:space="0" w:color="auto"/>
                    <w:right w:val="none" w:sz="0" w:space="0" w:color="auto"/>
                  </w:divBdr>
                  <w:divsChild>
                    <w:div w:id="48460719">
                      <w:marLeft w:val="0"/>
                      <w:marRight w:val="0"/>
                      <w:marTop w:val="0"/>
                      <w:marBottom w:val="0"/>
                      <w:divBdr>
                        <w:top w:val="none" w:sz="0" w:space="0" w:color="auto"/>
                        <w:left w:val="none" w:sz="0" w:space="0" w:color="auto"/>
                        <w:bottom w:val="none" w:sz="0" w:space="0" w:color="auto"/>
                        <w:right w:val="none" w:sz="0" w:space="0" w:color="auto"/>
                      </w:divBdr>
                      <w:divsChild>
                        <w:div w:id="1394960344">
                          <w:marLeft w:val="0"/>
                          <w:marRight w:val="0"/>
                          <w:marTop w:val="135"/>
                          <w:marBottom w:val="0"/>
                          <w:divBdr>
                            <w:top w:val="none" w:sz="0" w:space="0" w:color="auto"/>
                            <w:left w:val="none" w:sz="0" w:space="0" w:color="auto"/>
                            <w:bottom w:val="none" w:sz="0" w:space="0" w:color="auto"/>
                            <w:right w:val="none" w:sz="0" w:space="0" w:color="auto"/>
                          </w:divBdr>
                        </w:div>
                      </w:divsChild>
                    </w:div>
                    <w:div w:id="37627893">
                      <w:marLeft w:val="0"/>
                      <w:marRight w:val="0"/>
                      <w:marTop w:val="0"/>
                      <w:marBottom w:val="0"/>
                      <w:divBdr>
                        <w:top w:val="none" w:sz="0" w:space="0" w:color="auto"/>
                        <w:left w:val="none" w:sz="0" w:space="0" w:color="auto"/>
                        <w:bottom w:val="none" w:sz="0" w:space="0" w:color="auto"/>
                        <w:right w:val="none" w:sz="0" w:space="0" w:color="auto"/>
                      </w:divBdr>
                      <w:divsChild>
                        <w:div w:id="1938250915">
                          <w:marLeft w:val="0"/>
                          <w:marRight w:val="0"/>
                          <w:marTop w:val="150"/>
                          <w:marBottom w:val="0"/>
                          <w:divBdr>
                            <w:top w:val="none" w:sz="0" w:space="0" w:color="auto"/>
                            <w:left w:val="none" w:sz="0" w:space="0" w:color="auto"/>
                            <w:bottom w:val="none" w:sz="0" w:space="0" w:color="auto"/>
                            <w:right w:val="none" w:sz="0" w:space="0" w:color="auto"/>
                          </w:divBdr>
                          <w:divsChild>
                            <w:div w:id="136809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tech_funnel_online/" TargetMode="External"/><Relationship Id="rId13" Type="http://schemas.openxmlformats.org/officeDocument/2006/relationships/control" Target="activeX/activeX2.xml"/><Relationship Id="rId18" Type="http://schemas.openxmlformats.org/officeDocument/2006/relationships/hyperlink" Target="https://www.techfunnel.com/hr-tech/role-of-hr-analytics-in-performance-management/?read_more" TargetMode="External"/><Relationship Id="rId26" Type="http://schemas.openxmlformats.org/officeDocument/2006/relationships/hyperlink" Target="https://www.clearreview.com/how-to-give-corrective-feedback-through-coaching-conversations/"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clearreview.com/performance-management-software/" TargetMode="External"/><Relationship Id="rId34" Type="http://schemas.openxmlformats.org/officeDocument/2006/relationships/hyperlink" Target="https://www.clearreview.com/personal-development-objectives/" TargetMode="External"/><Relationship Id="rId7" Type="http://schemas.openxmlformats.org/officeDocument/2006/relationships/control" Target="activeX/activeX1.xml"/><Relationship Id="rId12" Type="http://schemas.openxmlformats.org/officeDocument/2006/relationships/hyperlink" Target="https://www.linkedin.com/showcase/tech-funnel" TargetMode="External"/><Relationship Id="rId17" Type="http://schemas.openxmlformats.org/officeDocument/2006/relationships/hyperlink" Target="https://www.techfunnel.com/hr-tech/purpose-of-performance-management/?read_more" TargetMode="External"/><Relationship Id="rId25" Type="http://schemas.openxmlformats.org/officeDocument/2006/relationships/hyperlink" Target="https://www.successfactors.com/content/ssf-site/en/resources/knowledge-hub/educational-articles/company-wide-goal-alignment-organizational-business-goals.html" TargetMode="External"/><Relationship Id="rId33" Type="http://schemas.openxmlformats.org/officeDocument/2006/relationships/hyperlink" Target="https://www.td.org/insights/why-do-performance-management-systems-fail" TargetMode="External"/><Relationship Id="rId38" Type="http://schemas.openxmlformats.org/officeDocument/2006/relationships/hyperlink" Target="https://www.clearreview.com/how-to-succeed-with-continuous-performance-management/" TargetMode="External"/><Relationship Id="rId2" Type="http://schemas.openxmlformats.org/officeDocument/2006/relationships/styles" Target="styles.xml"/><Relationship Id="rId16" Type="http://schemas.openxmlformats.org/officeDocument/2006/relationships/hyperlink" Target="https://www.techfunnel.com/hr-tech/what-is-a-360-degree-performance-appraisal-in-hrm/?cntxl_link" TargetMode="External"/><Relationship Id="rId20" Type="http://schemas.openxmlformats.org/officeDocument/2006/relationships/hyperlink" Target="https://www.clearreview.com/performance-management-trends-for-2020/" TargetMode="External"/><Relationship Id="rId29" Type="http://schemas.openxmlformats.org/officeDocument/2006/relationships/hyperlink" Target="https://blogs.adobe.com/adobelife/2014/01/08/just-checking-in/" TargetMode="External"/><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hyperlink" Target="https://www.youtube.com/watch?v=1vV0t2XbtuU&amp;list=PLXKWh-2_8AaMK94PdgC5pm3chJHcvD4an" TargetMode="External"/><Relationship Id="rId24" Type="http://schemas.openxmlformats.org/officeDocument/2006/relationships/hyperlink" Target="https://www.clearreview.com/resources/guides/get-employees-write-clear-motivational-smart-objectives/" TargetMode="External"/><Relationship Id="rId32" Type="http://schemas.openxmlformats.org/officeDocument/2006/relationships/hyperlink" Target="https://www.clearreview.com/performance-management-software/" TargetMode="External"/><Relationship Id="rId37" Type="http://schemas.openxmlformats.org/officeDocument/2006/relationships/hyperlink" Target="https://resources.clearreview.com/continuous-performance-management-ebook" TargetMode="External"/><Relationship Id="rId40" Type="http://schemas.openxmlformats.org/officeDocument/2006/relationships/theme" Target="theme/theme1.xml"/><Relationship Id="rId5" Type="http://schemas.openxmlformats.org/officeDocument/2006/relationships/hyperlink" Target="https://www.techfunnel.com/category/martech/" TargetMode="External"/><Relationship Id="rId15" Type="http://schemas.openxmlformats.org/officeDocument/2006/relationships/hyperlink" Target="https://www.techfunnel.com/hr-tech/12-critical-elements-of-an-efficient-performance-management-system/?read_more" TargetMode="External"/><Relationship Id="rId23" Type="http://schemas.openxmlformats.org/officeDocument/2006/relationships/image" Target="media/image2.png"/><Relationship Id="rId28" Type="http://schemas.openxmlformats.org/officeDocument/2006/relationships/hyperlink" Target="https://hbr.org/2015/04/reinventing-performance-management" TargetMode="External"/><Relationship Id="rId36" Type="http://schemas.openxmlformats.org/officeDocument/2006/relationships/hyperlink" Target="https://www.clearreview.com/book-demo/" TargetMode="External"/><Relationship Id="rId10" Type="http://schemas.openxmlformats.org/officeDocument/2006/relationships/hyperlink" Target="https://twitter.com/tech_funnel" TargetMode="External"/><Relationship Id="rId19" Type="http://schemas.openxmlformats.org/officeDocument/2006/relationships/hyperlink" Target="https://www.clearreview.com/performance-management-software/" TargetMode="External"/><Relationship Id="rId31" Type="http://schemas.openxmlformats.org/officeDocument/2006/relationships/hyperlink" Target="https://www.forbes.com/sites/victorlipman/2017/04/15/66-of-employees-would-quit-if-they-feel-unappreciated/" TargetMode="External"/><Relationship Id="rId4" Type="http://schemas.openxmlformats.org/officeDocument/2006/relationships/webSettings" Target="webSettings.xml"/><Relationship Id="rId9" Type="http://schemas.openxmlformats.org/officeDocument/2006/relationships/hyperlink" Target="https://www.facebook.com/TechFunnelOnline/" TargetMode="External"/><Relationship Id="rId14" Type="http://schemas.openxmlformats.org/officeDocument/2006/relationships/hyperlink" Target="https://www.techfunnel.com/hr-tech/importance-of-performance-management-in-an-organization/?read_more" TargetMode="External"/><Relationship Id="rId22" Type="http://schemas.openxmlformats.org/officeDocument/2006/relationships/hyperlink" Target="https://www.koganpage.com/product/armstrong-s-handbook-of-performance-management-9780749481209" TargetMode="External"/><Relationship Id="rId27" Type="http://schemas.openxmlformats.org/officeDocument/2006/relationships/hyperlink" Target="https://www.clearreview.com/resources/guides/continuous-performance-management/" TargetMode="External"/><Relationship Id="rId30" Type="http://schemas.openxmlformats.org/officeDocument/2006/relationships/hyperlink" Target="https://qz.com/428813/ge-performance-review-strategy-shift/" TargetMode="External"/><Relationship Id="rId35" Type="http://schemas.openxmlformats.org/officeDocument/2006/relationships/hyperlink" Target="https://www.clearreview.com/performance-management-software/"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4419</Words>
  <Characters>25190</Characters>
  <Application>Microsoft Office Word</Application>
  <DocSecurity>0</DocSecurity>
  <Lines>209</Lines>
  <Paragraphs>59</Paragraphs>
  <ScaleCrop>false</ScaleCrop>
  <Company/>
  <LinksUpToDate>false</LinksUpToDate>
  <CharactersWithSpaces>29550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Ikram</dc:creator>
  <cp:keywords/>
  <dc:description/>
  <cp:lastModifiedBy>Saeed Ikram</cp:lastModifiedBy>
  <cp:revision>2</cp:revision>
  <dcterms:created xsi:type="dcterms:W3CDTF">2022-10-27T09:41:00Z</dcterms:created>
  <dcterms:modified xsi:type="dcterms:W3CDTF">2022-10-27T09:46:00Z</dcterms:modified>
</cp:coreProperties>
</file>